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sdt>
      <w:sdtPr>
        <w:id w:val="1931603804"/>
        <w:docPartObj>
          <w:docPartGallery w:val="Table of Contents"/>
          <w:docPartUnique/>
        </w:docPartObj>
        <w:rPr>
          <w:rStyle w:val="Hyperlink"/>
          <w:rFonts w:ascii="Lato" w:hAnsi="Lato" w:eastAsia="Lato" w:cs="Lato"/>
        </w:rPr>
      </w:sdtPr>
      <w:sdtContent>
        <w:p w:rsidR="66A9C56A" w:rsidP="66A9C56A" w:rsidRDefault="66A9C56A" w14:paraId="21C6B641" w14:textId="281AE566">
          <w:pPr>
            <w:pStyle w:val="TOC1"/>
            <w:tabs>
              <w:tab w:val="right" w:leader="dot" w:pos="9015"/>
            </w:tabs>
            <w:bidi w:val="0"/>
            <w:rPr>
              <w:rStyle w:val="Hyperlink"/>
              <w:rFonts w:ascii="Lato" w:hAnsi="Lato" w:eastAsia="Lato" w:cs="Lato"/>
            </w:rPr>
          </w:pPr>
          <w:r>
            <w:fldChar w:fldCharType="begin"/>
          </w:r>
          <w:r>
            <w:instrText xml:space="preserve">TOC \o \z \u \h</w:instrText>
          </w:r>
          <w:r>
            <w:fldChar w:fldCharType="separate"/>
          </w:r>
          <w:hyperlink w:anchor="_Toc1286256126">
            <w:r w:rsidRPr="66A9C56A" w:rsidR="66A9C56A">
              <w:rPr>
                <w:rStyle w:val="Hyperlink"/>
                <w:rFonts w:ascii="Lato" w:hAnsi="Lato" w:eastAsia="Lato" w:cs="Lato"/>
              </w:rPr>
              <w:t>Czym jest Parlament Europejski?</w:t>
            </w:r>
            <w:r>
              <w:tab/>
            </w:r>
            <w:r>
              <w:fldChar w:fldCharType="begin"/>
            </w:r>
            <w:r>
              <w:instrText xml:space="preserve">PAGEREF _Toc1286256126 \h</w:instrText>
            </w:r>
            <w:r>
              <w:fldChar w:fldCharType="separate"/>
            </w:r>
            <w:r w:rsidRPr="66A9C56A" w:rsidR="66A9C56A">
              <w:rPr>
                <w:rStyle w:val="Hyperlink"/>
                <w:rFonts w:ascii="Lato" w:hAnsi="Lato" w:eastAsia="Lato" w:cs="Lato"/>
              </w:rPr>
              <w:t>1</w:t>
            </w:r>
            <w:r>
              <w:fldChar w:fldCharType="end"/>
            </w:r>
          </w:hyperlink>
        </w:p>
        <w:p w:rsidR="66A9C56A" w:rsidP="66A9C56A" w:rsidRDefault="66A9C56A" w14:paraId="4B2E5E32" w14:textId="40A8E7FD">
          <w:pPr>
            <w:pStyle w:val="TOC1"/>
            <w:tabs>
              <w:tab w:val="right" w:leader="dot" w:pos="9015"/>
            </w:tabs>
            <w:bidi w:val="0"/>
            <w:rPr>
              <w:rStyle w:val="Hyperlink"/>
              <w:rFonts w:ascii="Lato" w:hAnsi="Lato" w:eastAsia="Lato" w:cs="Lato"/>
            </w:rPr>
          </w:pPr>
          <w:hyperlink w:anchor="_Toc1752951520">
            <w:r w:rsidRPr="66A9C56A" w:rsidR="66A9C56A">
              <w:rPr>
                <w:rStyle w:val="Hyperlink"/>
                <w:rFonts w:ascii="Lato" w:hAnsi="Lato" w:eastAsia="Lato" w:cs="Lato"/>
              </w:rPr>
              <w:t>Uprawnienia Parlamentu Europejskiego</w:t>
            </w:r>
            <w:r>
              <w:tab/>
            </w:r>
            <w:r>
              <w:fldChar w:fldCharType="begin"/>
            </w:r>
            <w:r>
              <w:instrText xml:space="preserve">PAGEREF _Toc1752951520 \h</w:instrText>
            </w:r>
            <w:r>
              <w:fldChar w:fldCharType="separate"/>
            </w:r>
            <w:r w:rsidRPr="66A9C56A" w:rsidR="66A9C56A">
              <w:rPr>
                <w:rStyle w:val="Hyperlink"/>
                <w:rFonts w:ascii="Lato" w:hAnsi="Lato" w:eastAsia="Lato" w:cs="Lato"/>
              </w:rPr>
              <w:t>1</w:t>
            </w:r>
            <w:r>
              <w:fldChar w:fldCharType="end"/>
            </w:r>
          </w:hyperlink>
        </w:p>
        <w:p w:rsidR="66A9C56A" w:rsidP="66A9C56A" w:rsidRDefault="66A9C56A" w14:paraId="225DA55D" w14:textId="1D18AD96">
          <w:pPr>
            <w:pStyle w:val="TOC1"/>
            <w:tabs>
              <w:tab w:val="right" w:leader="dot" w:pos="9015"/>
            </w:tabs>
            <w:bidi w:val="0"/>
            <w:rPr>
              <w:rStyle w:val="Hyperlink"/>
              <w:rFonts w:ascii="Lato" w:hAnsi="Lato" w:eastAsia="Lato" w:cs="Lato"/>
            </w:rPr>
          </w:pPr>
          <w:hyperlink w:anchor="_Toc1633037617">
            <w:r w:rsidRPr="66A9C56A" w:rsidR="66A9C56A">
              <w:rPr>
                <w:rStyle w:val="Hyperlink"/>
                <w:rFonts w:ascii="Lato" w:hAnsi="Lato" w:eastAsia="Lato" w:cs="Lato"/>
              </w:rPr>
              <w:t>Reprezentacja obywateli w Parlamencie Europejskim</w:t>
            </w:r>
            <w:r>
              <w:tab/>
            </w:r>
            <w:r>
              <w:fldChar w:fldCharType="begin"/>
            </w:r>
            <w:r>
              <w:instrText xml:space="preserve">PAGEREF _Toc1633037617 \h</w:instrText>
            </w:r>
            <w:r>
              <w:fldChar w:fldCharType="separate"/>
            </w:r>
            <w:r w:rsidRPr="66A9C56A" w:rsidR="66A9C56A">
              <w:rPr>
                <w:rStyle w:val="Hyperlink"/>
                <w:rFonts w:ascii="Lato" w:hAnsi="Lato" w:eastAsia="Lato" w:cs="Lato"/>
              </w:rPr>
              <w:t>2</w:t>
            </w:r>
            <w:r>
              <w:fldChar w:fldCharType="end"/>
            </w:r>
          </w:hyperlink>
        </w:p>
        <w:p w:rsidR="66A9C56A" w:rsidP="66A9C56A" w:rsidRDefault="66A9C56A" w14:paraId="112BB0B3" w14:textId="24066020">
          <w:pPr>
            <w:pStyle w:val="TOC1"/>
            <w:tabs>
              <w:tab w:val="right" w:leader="dot" w:pos="9015"/>
            </w:tabs>
            <w:bidi w:val="0"/>
            <w:rPr>
              <w:rStyle w:val="Hyperlink"/>
              <w:rFonts w:ascii="Lato" w:hAnsi="Lato" w:eastAsia="Lato" w:cs="Lato"/>
            </w:rPr>
          </w:pPr>
          <w:hyperlink w:anchor="_Toc519726189">
            <w:r w:rsidRPr="66A9C56A" w:rsidR="66A9C56A">
              <w:rPr>
                <w:rStyle w:val="Hyperlink"/>
                <w:rFonts w:ascii="Lato" w:hAnsi="Lato" w:eastAsia="Lato" w:cs="Lato"/>
              </w:rPr>
              <w:t>Prawa, obowiązki i możliwości związane z obywatelstwem UE</w:t>
            </w:r>
            <w:r>
              <w:tab/>
            </w:r>
            <w:r>
              <w:fldChar w:fldCharType="begin"/>
            </w:r>
            <w:r>
              <w:instrText xml:space="preserve">PAGEREF _Toc519726189 \h</w:instrText>
            </w:r>
            <w:r>
              <w:fldChar w:fldCharType="separate"/>
            </w:r>
            <w:r w:rsidRPr="66A9C56A" w:rsidR="66A9C56A">
              <w:rPr>
                <w:rStyle w:val="Hyperlink"/>
                <w:rFonts w:ascii="Lato" w:hAnsi="Lato" w:eastAsia="Lato" w:cs="Lato"/>
              </w:rPr>
              <w:t>3</w:t>
            </w:r>
            <w:r>
              <w:fldChar w:fldCharType="end"/>
            </w:r>
          </w:hyperlink>
        </w:p>
        <w:p w:rsidR="66A9C56A" w:rsidP="66A9C56A" w:rsidRDefault="66A9C56A" w14:paraId="2E7864BF" w14:textId="135A3911">
          <w:pPr>
            <w:pStyle w:val="TOC1"/>
            <w:tabs>
              <w:tab w:val="right" w:leader="dot" w:pos="9015"/>
            </w:tabs>
            <w:bidi w:val="0"/>
            <w:rPr>
              <w:rStyle w:val="Hyperlink"/>
              <w:rFonts w:ascii="Lato" w:hAnsi="Lato" w:eastAsia="Lato" w:cs="Lato"/>
            </w:rPr>
          </w:pPr>
          <w:hyperlink w:anchor="_Toc1873770810">
            <w:r w:rsidRPr="66A9C56A" w:rsidR="66A9C56A">
              <w:rPr>
                <w:rStyle w:val="Hyperlink"/>
                <w:rFonts w:ascii="Lato" w:hAnsi="Lato" w:eastAsia="Lato" w:cs="Lato"/>
              </w:rPr>
              <w:t>Kompozycja Parlamentu Europejskiego i proces wyborczy</w:t>
            </w:r>
            <w:r>
              <w:tab/>
            </w:r>
            <w:r>
              <w:fldChar w:fldCharType="begin"/>
            </w:r>
            <w:r>
              <w:instrText xml:space="preserve">PAGEREF _Toc1873770810 \h</w:instrText>
            </w:r>
            <w:r>
              <w:fldChar w:fldCharType="separate"/>
            </w:r>
            <w:r w:rsidRPr="66A9C56A" w:rsidR="66A9C56A">
              <w:rPr>
                <w:rStyle w:val="Hyperlink"/>
                <w:rFonts w:ascii="Lato" w:hAnsi="Lato" w:eastAsia="Lato" w:cs="Lato"/>
              </w:rPr>
              <w:t>4</w:t>
            </w:r>
            <w:r>
              <w:fldChar w:fldCharType="end"/>
            </w:r>
          </w:hyperlink>
        </w:p>
        <w:p w:rsidR="66A9C56A" w:rsidP="66A9C56A" w:rsidRDefault="66A9C56A" w14:paraId="383A45A5" w14:textId="4026BA4E">
          <w:pPr>
            <w:pStyle w:val="TOC1"/>
            <w:tabs>
              <w:tab w:val="right" w:leader="dot" w:pos="9015"/>
            </w:tabs>
            <w:bidi w:val="0"/>
            <w:rPr>
              <w:rStyle w:val="Hyperlink"/>
              <w:rFonts w:ascii="Lato" w:hAnsi="Lato" w:eastAsia="Lato" w:cs="Lato"/>
            </w:rPr>
          </w:pPr>
          <w:hyperlink w:anchor="_Toc977948147">
            <w:r w:rsidRPr="66A9C56A" w:rsidR="66A9C56A">
              <w:rPr>
                <w:rStyle w:val="Hyperlink"/>
                <w:rFonts w:ascii="Lato" w:hAnsi="Lato" w:eastAsia="Lato" w:cs="Lato"/>
              </w:rPr>
              <w:t>Rola i obowiązki eurodeputowanego</w:t>
            </w:r>
            <w:r>
              <w:tab/>
            </w:r>
            <w:r>
              <w:fldChar w:fldCharType="begin"/>
            </w:r>
            <w:r>
              <w:instrText xml:space="preserve">PAGEREF _Toc977948147 \h</w:instrText>
            </w:r>
            <w:r>
              <w:fldChar w:fldCharType="separate"/>
            </w:r>
            <w:r w:rsidRPr="66A9C56A" w:rsidR="66A9C56A">
              <w:rPr>
                <w:rStyle w:val="Hyperlink"/>
                <w:rFonts w:ascii="Lato" w:hAnsi="Lato" w:eastAsia="Lato" w:cs="Lato"/>
              </w:rPr>
              <w:t>4</w:t>
            </w:r>
            <w:r>
              <w:fldChar w:fldCharType="end"/>
            </w:r>
          </w:hyperlink>
        </w:p>
        <w:p w:rsidR="66A9C56A" w:rsidP="66A9C56A" w:rsidRDefault="66A9C56A" w14:paraId="6D868D50" w14:textId="0C33D5BB">
          <w:pPr>
            <w:pStyle w:val="TOC1"/>
            <w:tabs>
              <w:tab w:val="right" w:leader="dot" w:pos="9015"/>
            </w:tabs>
            <w:bidi w:val="0"/>
            <w:rPr>
              <w:rStyle w:val="Hyperlink"/>
              <w:rFonts w:ascii="Lato" w:hAnsi="Lato" w:eastAsia="Lato" w:cs="Lato"/>
            </w:rPr>
          </w:pPr>
          <w:hyperlink w:anchor="_Toc1506884391">
            <w:r w:rsidRPr="66A9C56A" w:rsidR="66A9C56A">
              <w:rPr>
                <w:rStyle w:val="Hyperlink"/>
                <w:rFonts w:ascii="Lato" w:hAnsi="Lato" w:eastAsia="Lato" w:cs="Lato"/>
              </w:rPr>
              <w:t>Kalendarz wyborczy, prawo do głosowania, procedura głosowania w Polsce – post nieopublikowany</w:t>
            </w:r>
            <w:r>
              <w:tab/>
            </w:r>
            <w:r>
              <w:fldChar w:fldCharType="begin"/>
            </w:r>
            <w:r>
              <w:instrText xml:space="preserve">PAGEREF _Toc1506884391 \h</w:instrText>
            </w:r>
            <w:r>
              <w:fldChar w:fldCharType="separate"/>
            </w:r>
            <w:r w:rsidRPr="66A9C56A" w:rsidR="66A9C56A">
              <w:rPr>
                <w:rStyle w:val="Hyperlink"/>
                <w:rFonts w:ascii="Lato" w:hAnsi="Lato" w:eastAsia="Lato" w:cs="Lato"/>
              </w:rPr>
              <w:t>5</w:t>
            </w:r>
            <w:r>
              <w:fldChar w:fldCharType="end"/>
            </w:r>
          </w:hyperlink>
          <w:r>
            <w:fldChar w:fldCharType="end"/>
          </w:r>
        </w:p>
      </w:sdtContent>
    </w:sdt>
    <w:p w:rsidR="66A9C56A" w:rsidP="66A9C56A" w:rsidRDefault="66A9C56A" w14:paraId="78642036" w14:textId="0E4E9C1F">
      <w:pPr>
        <w:pStyle w:val="Heading1"/>
        <w:keepNext w:val="1"/>
        <w:keepLines w:val="1"/>
        <w:spacing w:before="240" w:after="0"/>
        <w:rPr>
          <w:rFonts w:ascii="Lato" w:hAnsi="Lato" w:eastAsia="Lato" w:cs="Lato"/>
          <w:b w:val="0"/>
          <w:bCs w:val="0"/>
          <w:i w:val="0"/>
          <w:iCs w:val="0"/>
          <w:caps w:val="0"/>
          <w:smallCaps w:val="0"/>
          <w:noProof w:val="0"/>
          <w:color w:val="2F5496"/>
          <w:sz w:val="32"/>
          <w:szCs w:val="32"/>
          <w:lang w:val="pl-PL"/>
        </w:rPr>
      </w:pPr>
    </w:p>
    <w:p xmlns:wp14="http://schemas.microsoft.com/office/word/2010/wordml" w:rsidP="66A9C56A" wp14:paraId="4A0A6A68" wp14:textId="6EFB338D">
      <w:pPr>
        <w:pStyle w:val="Heading1"/>
        <w:keepNext w:val="1"/>
        <w:keepLines w:val="1"/>
        <w:spacing w:before="240" w:after="0"/>
        <w:rPr>
          <w:rFonts w:ascii="Lato" w:hAnsi="Lato" w:eastAsia="Lato" w:cs="Lato"/>
          <w:b w:val="0"/>
          <w:bCs w:val="0"/>
          <w:i w:val="0"/>
          <w:iCs w:val="0"/>
          <w:caps w:val="0"/>
          <w:smallCaps w:val="0"/>
          <w:noProof w:val="0"/>
          <w:color w:val="2F5496"/>
          <w:sz w:val="32"/>
          <w:szCs w:val="32"/>
          <w:lang w:val="pl-PL"/>
        </w:rPr>
      </w:pPr>
      <w:bookmarkStart w:name="_Toc1286256126" w:id="313319030"/>
      <w:r w:rsidRPr="66A9C56A" w:rsidR="02996E73">
        <w:rPr>
          <w:rFonts w:ascii="Lato" w:hAnsi="Lato" w:eastAsia="Lato" w:cs="Lato"/>
          <w:b w:val="0"/>
          <w:bCs w:val="0"/>
          <w:i w:val="0"/>
          <w:iCs w:val="0"/>
          <w:caps w:val="0"/>
          <w:smallCaps w:val="0"/>
          <w:noProof w:val="0"/>
          <w:color w:val="2F5496"/>
          <w:sz w:val="32"/>
          <w:szCs w:val="32"/>
          <w:lang w:val="pl-PL"/>
        </w:rPr>
        <w:t>Czym jest Parlament Europejski?</w:t>
      </w:r>
      <w:bookmarkEnd w:id="313319030"/>
    </w:p>
    <w:p xmlns:wp14="http://schemas.microsoft.com/office/word/2010/wordml" w:rsidP="66A9C56A" wp14:paraId="79348388" wp14:textId="3086C12B">
      <w:pPr>
        <w:rPr>
          <w:rFonts w:ascii="Lato" w:hAnsi="Lato" w:eastAsia="Lato" w:cs="Lato"/>
          <w:b w:val="0"/>
          <w:bCs w:val="0"/>
          <w:i w:val="0"/>
          <w:iCs w:val="0"/>
          <w:caps w:val="0"/>
          <w:smallCaps w:val="0"/>
          <w:noProof w:val="0"/>
          <w:color w:val="000000" w:themeColor="text1" w:themeTint="FF" w:themeShade="FF"/>
          <w:sz w:val="22"/>
          <w:szCs w:val="22"/>
          <w:lang w:val="pl-PL"/>
        </w:rPr>
      </w:pPr>
      <w:r w:rsidRPr="66A9C56A" w:rsidR="02996E73">
        <w:rPr>
          <w:rFonts w:ascii="Lato" w:hAnsi="Lato" w:eastAsia="Lato" w:cs="Lato"/>
          <w:b w:val="0"/>
          <w:bCs w:val="0"/>
          <w:i w:val="0"/>
          <w:iCs w:val="0"/>
          <w:caps w:val="0"/>
          <w:smallCaps w:val="0"/>
          <w:noProof w:val="0"/>
          <w:color w:val="000000" w:themeColor="text1" w:themeTint="FF" w:themeShade="FF"/>
          <w:sz w:val="22"/>
          <w:szCs w:val="22"/>
          <w:lang w:val="pl-PL"/>
        </w:rPr>
        <w:t>🇪🇺🏛️ Parlament Europejski jest jednym z najważniejszych organów Unii Europejskiej i reprezentuje ponad 448 milionów obywateli z 27 państw członkowskich. W skrócie jest to:</w:t>
      </w:r>
    </w:p>
    <w:p xmlns:wp14="http://schemas.microsoft.com/office/word/2010/wordml" w:rsidP="66A9C56A" wp14:paraId="03844AE4" wp14:textId="3086C12B">
      <w:pPr>
        <w:rPr>
          <w:rFonts w:ascii="Lato" w:hAnsi="Lato" w:eastAsia="Lato" w:cs="Lato"/>
          <w:b w:val="0"/>
          <w:bCs w:val="0"/>
          <w:i w:val="0"/>
          <w:iCs w:val="0"/>
          <w:caps w:val="0"/>
          <w:smallCaps w:val="0"/>
          <w:noProof w:val="0"/>
          <w:color w:val="000000" w:themeColor="text1" w:themeTint="FF" w:themeShade="FF"/>
          <w:sz w:val="22"/>
          <w:szCs w:val="22"/>
          <w:lang w:val="pl-PL"/>
        </w:rPr>
      </w:pPr>
      <w:r w:rsidRPr="66A9C56A" w:rsidR="02996E73">
        <w:rPr>
          <w:rFonts w:ascii="Lato" w:hAnsi="Lato" w:eastAsia="Lato" w:cs="Lato"/>
          <w:b w:val="0"/>
          <w:bCs w:val="0"/>
          <w:i w:val="0"/>
          <w:iCs w:val="0"/>
          <w:caps w:val="0"/>
          <w:smallCaps w:val="0"/>
          <w:noProof w:val="0"/>
          <w:color w:val="000000" w:themeColor="text1" w:themeTint="FF" w:themeShade="FF"/>
          <w:sz w:val="22"/>
          <w:szCs w:val="22"/>
          <w:lang w:val="pl-PL"/>
        </w:rPr>
        <w:t>🗳️ Demokratyczny organ: Parlament Europejski jest jedynym organem UE, który jest bezpośrednio wybierany przez obywateli Unii Europejskiej. Posłowie do PE reprezentują swoje państwa i ich interesy w procesie podejmowania decyzji na szczeblu europejskim.</w:t>
      </w:r>
    </w:p>
    <w:p xmlns:wp14="http://schemas.microsoft.com/office/word/2010/wordml" w:rsidP="66A9C56A" wp14:paraId="2AA25BDD" wp14:textId="3086C12B">
      <w:pPr>
        <w:rPr>
          <w:rFonts w:ascii="Lato" w:hAnsi="Lato" w:eastAsia="Lato" w:cs="Lato"/>
          <w:b w:val="0"/>
          <w:bCs w:val="0"/>
          <w:i w:val="0"/>
          <w:iCs w:val="0"/>
          <w:caps w:val="0"/>
          <w:smallCaps w:val="0"/>
          <w:noProof w:val="0"/>
          <w:color w:val="000000" w:themeColor="text1" w:themeTint="FF" w:themeShade="FF"/>
          <w:sz w:val="22"/>
          <w:szCs w:val="22"/>
          <w:lang w:val="pl-PL"/>
        </w:rPr>
      </w:pPr>
      <w:r w:rsidRPr="66A9C56A" w:rsidR="02996E73">
        <w:rPr>
          <w:rFonts w:ascii="Lato" w:hAnsi="Lato" w:eastAsia="Lato" w:cs="Lato"/>
          <w:b w:val="0"/>
          <w:bCs w:val="0"/>
          <w:i w:val="0"/>
          <w:iCs w:val="0"/>
          <w:caps w:val="0"/>
          <w:smallCaps w:val="0"/>
          <w:noProof w:val="0"/>
          <w:color w:val="000000" w:themeColor="text1" w:themeTint="FF" w:themeShade="FF"/>
          <w:sz w:val="22"/>
          <w:szCs w:val="22"/>
          <w:lang w:val="pl-PL"/>
        </w:rPr>
        <w:t>📣 Głos obywateli: Parlament Europejski składa się z 705 posłów wybieranych w powszechnych, bezpośrednich wyborach co pięć lat, co daje obywatelom możliwość wyrażenia swoich preferencji i wpływu na kształtowanie polityki UE.</w:t>
      </w:r>
    </w:p>
    <w:p xmlns:wp14="http://schemas.microsoft.com/office/word/2010/wordml" w:rsidP="66A9C56A" wp14:paraId="3771DC08" wp14:textId="3086C12B">
      <w:pPr>
        <w:rPr>
          <w:rFonts w:ascii="Lato" w:hAnsi="Lato" w:eastAsia="Lato" w:cs="Lato"/>
          <w:b w:val="0"/>
          <w:bCs w:val="0"/>
          <w:i w:val="0"/>
          <w:iCs w:val="0"/>
          <w:caps w:val="0"/>
          <w:smallCaps w:val="0"/>
          <w:noProof w:val="0"/>
          <w:color w:val="000000" w:themeColor="text1" w:themeTint="FF" w:themeShade="FF"/>
          <w:sz w:val="22"/>
          <w:szCs w:val="22"/>
          <w:lang w:val="pl-PL"/>
        </w:rPr>
      </w:pPr>
      <w:r w:rsidRPr="66A9C56A" w:rsidR="02996E73">
        <w:rPr>
          <w:rFonts w:ascii="Lato" w:hAnsi="Lato" w:eastAsia="Lato" w:cs="Lato"/>
          <w:b w:val="0"/>
          <w:bCs w:val="0"/>
          <w:i w:val="0"/>
          <w:iCs w:val="0"/>
          <w:caps w:val="0"/>
          <w:smallCaps w:val="0"/>
          <w:noProof w:val="0"/>
          <w:color w:val="000000" w:themeColor="text1" w:themeTint="FF" w:themeShade="FF"/>
          <w:sz w:val="22"/>
          <w:szCs w:val="22"/>
          <w:lang w:val="pl-PL"/>
        </w:rPr>
        <w:t>📜 Organ prawodawczy: Parlament Europejski współdecyduje z Radą UE w procesie legislacyjnym, co oznacza, że ma istotny wpływ na kształtowanie prawa europejskiego. Posłowie do PE pracują nad przyjmowaniem aktów prawnych i podejmują decyzje w interesie wszystkich obywateli UE.</w:t>
      </w:r>
    </w:p>
    <w:p xmlns:wp14="http://schemas.microsoft.com/office/word/2010/wordml" w:rsidP="66A9C56A" wp14:paraId="17AF536A" wp14:textId="3086C12B">
      <w:pPr>
        <w:rPr>
          <w:rFonts w:ascii="Lato" w:hAnsi="Lato" w:eastAsia="Lato" w:cs="Lato"/>
          <w:b w:val="0"/>
          <w:bCs w:val="0"/>
          <w:i w:val="0"/>
          <w:iCs w:val="0"/>
          <w:caps w:val="0"/>
          <w:smallCaps w:val="0"/>
          <w:noProof w:val="0"/>
          <w:color w:val="000000" w:themeColor="text1" w:themeTint="FF" w:themeShade="FF"/>
          <w:sz w:val="22"/>
          <w:szCs w:val="22"/>
          <w:lang w:val="pl-PL"/>
        </w:rPr>
      </w:pPr>
      <w:r w:rsidRPr="66A9C56A" w:rsidR="02996E73">
        <w:rPr>
          <w:rFonts w:ascii="Lato" w:hAnsi="Lato" w:eastAsia="Lato" w:cs="Lato"/>
          <w:b w:val="0"/>
          <w:bCs w:val="0"/>
          <w:i w:val="0"/>
          <w:iCs w:val="0"/>
          <w:caps w:val="0"/>
          <w:smallCaps w:val="0"/>
          <w:noProof w:val="0"/>
          <w:color w:val="000000" w:themeColor="text1" w:themeTint="FF" w:themeShade="FF"/>
          <w:sz w:val="22"/>
          <w:szCs w:val="22"/>
          <w:lang w:val="pl-PL"/>
        </w:rPr>
        <w:t>🌍 Głos na arenie międzynarodowej: Parlament Europejski reprezentuje UE na arenie międzynarodowej i bierze udział w negocjacjach dotyczących umów międzynarodowych oraz współpracy z innymi instytucjami międzynarodowymi.</w:t>
      </w:r>
    </w:p>
    <w:p xmlns:wp14="http://schemas.microsoft.com/office/word/2010/wordml" w:rsidP="66A9C56A" wp14:paraId="73B794CE" wp14:textId="3086C12B">
      <w:pPr>
        <w:rPr>
          <w:rFonts w:ascii="Lato" w:hAnsi="Lato" w:eastAsia="Lato" w:cs="Lato"/>
          <w:b w:val="0"/>
          <w:bCs w:val="0"/>
          <w:i w:val="0"/>
          <w:iCs w:val="0"/>
          <w:caps w:val="0"/>
          <w:smallCaps w:val="0"/>
          <w:noProof w:val="0"/>
          <w:color w:val="000000" w:themeColor="text1" w:themeTint="FF" w:themeShade="FF"/>
          <w:sz w:val="22"/>
          <w:szCs w:val="22"/>
          <w:lang w:val="pl-PL"/>
        </w:rPr>
      </w:pPr>
      <w:r w:rsidRPr="66A9C56A" w:rsidR="02996E73">
        <w:rPr>
          <w:rFonts w:ascii="Lato" w:hAnsi="Lato" w:eastAsia="Lato" w:cs="Lato"/>
          <w:b w:val="0"/>
          <w:bCs w:val="0"/>
          <w:i w:val="0"/>
          <w:iCs w:val="0"/>
          <w:caps w:val="0"/>
          <w:smallCaps w:val="0"/>
          <w:noProof w:val="0"/>
          <w:color w:val="000000" w:themeColor="text1" w:themeTint="FF" w:themeShade="FF"/>
          <w:sz w:val="22"/>
          <w:szCs w:val="22"/>
          <w:lang w:val="pl-PL"/>
        </w:rPr>
        <w:t>💼 Organ kontroli: Parlament Europejski monitoruje działania instytucji europejskich i nadzoruje niektóre obszary polityki UE (np. polityka zagraniczna i bezpieczeństwa). Posłowie mają możliwość zgłaszania pytań, wniosków i sugestii do Rady UE oraz Komisji Europejskiej.</w:t>
      </w:r>
    </w:p>
    <w:p xmlns:wp14="http://schemas.microsoft.com/office/word/2010/wordml" w:rsidP="66A9C56A" wp14:paraId="1F4FB43D" wp14:textId="3086C12B">
      <w:pPr>
        <w:rPr>
          <w:rFonts w:ascii="Lato" w:hAnsi="Lato" w:eastAsia="Lato" w:cs="Lato"/>
          <w:b w:val="0"/>
          <w:bCs w:val="0"/>
          <w:i w:val="0"/>
          <w:iCs w:val="0"/>
          <w:caps w:val="0"/>
          <w:smallCaps w:val="0"/>
          <w:noProof w:val="0"/>
          <w:color w:val="000000" w:themeColor="text1" w:themeTint="FF" w:themeShade="FF"/>
          <w:sz w:val="22"/>
          <w:szCs w:val="22"/>
          <w:lang w:val="pl-PL"/>
        </w:rPr>
      </w:pPr>
      <w:r w:rsidRPr="66A9C56A" w:rsidR="02996E73">
        <w:rPr>
          <w:rFonts w:ascii="Lato" w:hAnsi="Lato" w:eastAsia="Lato" w:cs="Lato"/>
          <w:b w:val="0"/>
          <w:bCs w:val="0"/>
          <w:i w:val="0"/>
          <w:iCs w:val="0"/>
          <w:caps w:val="0"/>
          <w:smallCaps w:val="0"/>
          <w:noProof w:val="0"/>
          <w:color w:val="000000" w:themeColor="text1" w:themeTint="FF" w:themeShade="FF"/>
          <w:sz w:val="22"/>
          <w:szCs w:val="22"/>
          <w:lang w:val="pl-PL"/>
        </w:rPr>
        <w:t>Parlament Europejski to kluczowy organ Unii Europejskiej, który działa na rzecz reprezentowania i chronienia interesów obywateli całej Europy. Dzięki jego demokratycznemu charakterowi, Parlament Europejski jest głosem wszystkich Europejczyków na szczeblu europejskim. 🗳️🇪🇺</w:t>
      </w:r>
    </w:p>
    <w:p xmlns:wp14="http://schemas.microsoft.com/office/word/2010/wordml" w:rsidP="66A9C56A" wp14:paraId="40081529" wp14:textId="3086C12B">
      <w:pPr>
        <w:rPr>
          <w:rFonts w:ascii="Lato" w:hAnsi="Lato" w:eastAsia="Lato" w:cs="Lato"/>
          <w:noProof w:val="0"/>
          <w:sz w:val="24"/>
          <w:szCs w:val="24"/>
          <w:lang w:val="pl-PL"/>
        </w:rPr>
      </w:pPr>
      <w:r w:rsidRPr="66A9C56A" w:rsidR="02996E73">
        <w:rPr>
          <w:rFonts w:ascii="Lato" w:hAnsi="Lato" w:eastAsia="Lato" w:cs="Lato"/>
          <w:b w:val="0"/>
          <w:bCs w:val="0"/>
          <w:i w:val="0"/>
          <w:iCs w:val="0"/>
          <w:caps w:val="0"/>
          <w:smallCaps w:val="0"/>
          <w:noProof w:val="0"/>
          <w:color w:val="050505"/>
          <w:sz w:val="21"/>
          <w:szCs w:val="21"/>
          <w:lang w:val="pl-PL"/>
        </w:rPr>
        <w:t>_________</w:t>
      </w:r>
      <w:r>
        <w:br/>
      </w:r>
      <w:r w:rsidRPr="66A9C56A" w:rsidR="02996E73">
        <w:rPr>
          <w:rFonts w:ascii="Lato" w:hAnsi="Lato" w:eastAsia="Lato" w:cs="Lato"/>
          <w:b w:val="0"/>
          <w:bCs w:val="0"/>
          <w:i w:val="0"/>
          <w:iCs w:val="0"/>
          <w:caps w:val="0"/>
          <w:smallCaps w:val="0"/>
          <w:noProof w:val="0"/>
          <w:sz w:val="22"/>
          <w:szCs w:val="22"/>
          <w:lang w:val="pl-PL"/>
        </w:rPr>
        <w:t xml:space="preserve">Post przygotowany przez Fundację Instytut </w:t>
      </w:r>
      <w:r w:rsidRPr="66A9C56A" w:rsidR="02996E73">
        <w:rPr>
          <w:rFonts w:ascii="Lato" w:hAnsi="Lato" w:eastAsia="Lato" w:cs="Lato"/>
          <w:b w:val="0"/>
          <w:bCs w:val="0"/>
          <w:i w:val="0"/>
          <w:iCs w:val="0"/>
          <w:caps w:val="0"/>
          <w:smallCaps w:val="0"/>
          <w:noProof w:val="0"/>
          <w:sz w:val="22"/>
          <w:szCs w:val="22"/>
          <w:lang w:val="pl-PL"/>
        </w:rPr>
        <w:t xml:space="preserve">Polityk </w:t>
      </w:r>
      <w:r w:rsidRPr="66A9C56A" w:rsidR="02996E73">
        <w:rPr>
          <w:rFonts w:ascii="Lato" w:hAnsi="Lato" w:eastAsia="Lato" w:cs="Lato"/>
          <w:b w:val="0"/>
          <w:bCs w:val="0"/>
          <w:i w:val="0"/>
          <w:iCs w:val="0"/>
          <w:caps w:val="0"/>
          <w:smallCaps w:val="0"/>
          <w:noProof w:val="0"/>
          <w:sz w:val="22"/>
          <w:szCs w:val="22"/>
          <w:lang w:val="pl-PL"/>
        </w:rPr>
        <w:t>P</w:t>
      </w:r>
      <w:r w:rsidRPr="66A9C56A" w:rsidR="02996E73">
        <w:rPr>
          <w:rFonts w:ascii="Lato" w:hAnsi="Lato" w:eastAsia="Lato" w:cs="Lato"/>
          <w:b w:val="0"/>
          <w:bCs w:val="0"/>
          <w:i w:val="0"/>
          <w:iCs w:val="0"/>
          <w:caps w:val="0"/>
          <w:smallCaps w:val="0"/>
          <w:noProof w:val="0"/>
          <w:sz w:val="22"/>
          <w:szCs w:val="22"/>
          <w:lang w:val="pl-PL"/>
        </w:rPr>
        <w:t xml:space="preserve">ublicznych </w:t>
      </w:r>
      <w:r w:rsidRPr="66A9C56A" w:rsidR="02996E73">
        <w:rPr>
          <w:rFonts w:ascii="Lato" w:hAnsi="Lato" w:eastAsia="Lato" w:cs="Lato"/>
          <w:b w:val="0"/>
          <w:bCs w:val="0"/>
          <w:i w:val="0"/>
          <w:iCs w:val="0"/>
          <w:caps w:val="0"/>
          <w:smallCaps w:val="0"/>
          <w:noProof w:val="0"/>
          <w:sz w:val="22"/>
          <w:szCs w:val="22"/>
          <w:lang w:val="pl-PL"/>
        </w:rPr>
        <w:t>w</w:t>
      </w:r>
      <w:r w:rsidRPr="66A9C56A" w:rsidR="02996E73">
        <w:rPr>
          <w:rFonts w:ascii="Lato" w:hAnsi="Lato" w:eastAsia="Lato" w:cs="Lato"/>
          <w:b w:val="0"/>
          <w:bCs w:val="0"/>
          <w:i w:val="0"/>
          <w:iCs w:val="0"/>
          <w:caps w:val="0"/>
          <w:smallCaps w:val="0"/>
          <w:noProof w:val="0"/>
          <w:sz w:val="22"/>
          <w:szCs w:val="22"/>
          <w:lang w:val="pl-PL"/>
        </w:rPr>
        <w:t xml:space="preserve"> ramach </w:t>
      </w:r>
      <w:r w:rsidRPr="66A9C56A" w:rsidR="02996E73">
        <w:rPr>
          <w:rFonts w:ascii="Lato" w:hAnsi="Lato" w:eastAsia="Lato" w:cs="Lato"/>
          <w:b w:val="0"/>
          <w:bCs w:val="0"/>
          <w:i w:val="0"/>
          <w:iCs w:val="0"/>
          <w:caps w:val="0"/>
          <w:smallCaps w:val="0"/>
          <w:noProof w:val="0"/>
          <w:sz w:val="22"/>
          <w:szCs w:val="22"/>
          <w:lang w:val="pl-PL"/>
        </w:rPr>
        <w:t>E</w:t>
      </w:r>
      <w:r w:rsidRPr="66A9C56A" w:rsidR="02996E73">
        <w:rPr>
          <w:rFonts w:ascii="Lato" w:hAnsi="Lato" w:eastAsia="Lato" w:cs="Lato"/>
          <w:b w:val="0"/>
          <w:bCs w:val="0"/>
          <w:i w:val="0"/>
          <w:iCs w:val="0"/>
          <w:caps w:val="0"/>
          <w:smallCaps w:val="0"/>
          <w:noProof w:val="0"/>
          <w:sz w:val="22"/>
          <w:szCs w:val="22"/>
          <w:lang w:val="pl-PL"/>
        </w:rPr>
        <w:t>uropea</w:t>
      </w:r>
      <w:r w:rsidRPr="66A9C56A" w:rsidR="02996E73">
        <w:rPr>
          <w:rFonts w:ascii="Lato" w:hAnsi="Lato" w:eastAsia="Lato" w:cs="Lato"/>
          <w:b w:val="0"/>
          <w:bCs w:val="0"/>
          <w:i w:val="0"/>
          <w:iCs w:val="0"/>
          <w:caps w:val="0"/>
          <w:smallCaps w:val="0"/>
          <w:noProof w:val="0"/>
          <w:sz w:val="22"/>
          <w:szCs w:val="22"/>
          <w:lang w:val="pl-PL"/>
        </w:rPr>
        <w:t>n</w:t>
      </w:r>
      <w:r w:rsidRPr="66A9C56A" w:rsidR="02996E73">
        <w:rPr>
          <w:rFonts w:ascii="Lato" w:hAnsi="Lato" w:eastAsia="Lato" w:cs="Lato"/>
          <w:b w:val="0"/>
          <w:bCs w:val="0"/>
          <w:i w:val="0"/>
          <w:iCs w:val="0"/>
          <w:caps w:val="0"/>
          <w:smallCaps w:val="0"/>
          <w:noProof w:val="0"/>
          <w:sz w:val="22"/>
          <w:szCs w:val="22"/>
          <w:lang w:val="pl-PL"/>
        </w:rPr>
        <w:t xml:space="preserve"> </w:t>
      </w:r>
      <w:r w:rsidRPr="66A9C56A" w:rsidR="02996E73">
        <w:rPr>
          <w:rFonts w:ascii="Lato" w:hAnsi="Lato" w:eastAsia="Lato" w:cs="Lato"/>
          <w:b w:val="0"/>
          <w:bCs w:val="0"/>
          <w:i w:val="0"/>
          <w:iCs w:val="0"/>
          <w:caps w:val="0"/>
          <w:smallCaps w:val="0"/>
          <w:noProof w:val="0"/>
          <w:sz w:val="22"/>
          <w:szCs w:val="22"/>
          <w:lang w:val="pl-PL"/>
        </w:rPr>
        <w:t>Parliam</w:t>
      </w:r>
      <w:r w:rsidRPr="66A9C56A" w:rsidR="02996E73">
        <w:rPr>
          <w:rFonts w:ascii="Lato" w:hAnsi="Lato" w:eastAsia="Lato" w:cs="Lato"/>
          <w:b w:val="0"/>
          <w:bCs w:val="0"/>
          <w:i w:val="0"/>
          <w:iCs w:val="0"/>
          <w:caps w:val="0"/>
          <w:smallCaps w:val="0"/>
          <w:noProof w:val="0"/>
          <w:sz w:val="22"/>
          <w:szCs w:val="22"/>
          <w:lang w:val="pl-PL"/>
        </w:rPr>
        <w:t>e</w:t>
      </w:r>
      <w:r w:rsidRPr="66A9C56A" w:rsidR="02996E73">
        <w:rPr>
          <w:rFonts w:ascii="Lato" w:hAnsi="Lato" w:eastAsia="Lato" w:cs="Lato"/>
          <w:b w:val="0"/>
          <w:bCs w:val="0"/>
          <w:i w:val="0"/>
          <w:iCs w:val="0"/>
          <w:caps w:val="0"/>
          <w:smallCaps w:val="0"/>
          <w:noProof w:val="0"/>
          <w:sz w:val="22"/>
          <w:szCs w:val="22"/>
          <w:lang w:val="pl-PL"/>
        </w:rPr>
        <w:t>nt</w:t>
      </w:r>
      <w:r w:rsidRPr="66A9C56A" w:rsidR="02996E73">
        <w:rPr>
          <w:rFonts w:ascii="Lato" w:hAnsi="Lato" w:eastAsia="Lato" w:cs="Lato"/>
          <w:b w:val="0"/>
          <w:bCs w:val="0"/>
          <w:i w:val="0"/>
          <w:iCs w:val="0"/>
          <w:caps w:val="0"/>
          <w:smallCaps w:val="0"/>
          <w:noProof w:val="0"/>
          <w:sz w:val="22"/>
          <w:szCs w:val="22"/>
          <w:lang w:val="pl-PL"/>
        </w:rPr>
        <w:t xml:space="preserve"> </w:t>
      </w:r>
      <w:r w:rsidRPr="66A9C56A" w:rsidR="02996E73">
        <w:rPr>
          <w:rFonts w:ascii="Lato" w:hAnsi="Lato" w:eastAsia="Lato" w:cs="Lato"/>
          <w:b w:val="0"/>
          <w:bCs w:val="0"/>
          <w:i w:val="0"/>
          <w:iCs w:val="0"/>
          <w:caps w:val="0"/>
          <w:smallCaps w:val="0"/>
          <w:noProof w:val="0"/>
          <w:sz w:val="22"/>
          <w:szCs w:val="22"/>
          <w:lang w:val="pl-PL"/>
        </w:rPr>
        <w:t>Elect</w:t>
      </w:r>
      <w:r w:rsidRPr="66A9C56A" w:rsidR="02996E73">
        <w:rPr>
          <w:rFonts w:ascii="Lato" w:hAnsi="Lato" w:eastAsia="Lato" w:cs="Lato"/>
          <w:b w:val="0"/>
          <w:bCs w:val="0"/>
          <w:i w:val="0"/>
          <w:iCs w:val="0"/>
          <w:caps w:val="0"/>
          <w:smallCaps w:val="0"/>
          <w:noProof w:val="0"/>
          <w:sz w:val="22"/>
          <w:szCs w:val="22"/>
          <w:lang w:val="pl-PL"/>
        </w:rPr>
        <w:t>ions</w:t>
      </w:r>
      <w:r w:rsidRPr="66A9C56A" w:rsidR="02996E73">
        <w:rPr>
          <w:rFonts w:ascii="Lato" w:hAnsi="Lato" w:eastAsia="Lato" w:cs="Lato"/>
          <w:b w:val="0"/>
          <w:bCs w:val="0"/>
          <w:i w:val="0"/>
          <w:iCs w:val="0"/>
          <w:caps w:val="0"/>
          <w:smallCaps w:val="0"/>
          <w:noProof w:val="0"/>
          <w:sz w:val="22"/>
          <w:szCs w:val="22"/>
          <w:lang w:val="pl-PL"/>
        </w:rPr>
        <w:t xml:space="preserve"> 2024 </w:t>
      </w:r>
      <w:r w:rsidRPr="66A9C56A" w:rsidR="02996E73">
        <w:rPr>
          <w:rFonts w:ascii="Lato" w:hAnsi="Lato" w:eastAsia="Lato" w:cs="Lato"/>
          <w:b w:val="0"/>
          <w:bCs w:val="0"/>
          <w:i w:val="0"/>
          <w:iCs w:val="0"/>
          <w:caps w:val="0"/>
          <w:smallCaps w:val="0"/>
          <w:noProof w:val="0"/>
          <w:sz w:val="22"/>
          <w:szCs w:val="22"/>
          <w:lang w:val="pl-PL"/>
        </w:rPr>
        <w:t>Awareness</w:t>
      </w:r>
      <w:r w:rsidRPr="66A9C56A" w:rsidR="02996E73">
        <w:rPr>
          <w:rFonts w:ascii="Lato" w:hAnsi="Lato" w:eastAsia="Lato" w:cs="Lato"/>
          <w:b w:val="0"/>
          <w:bCs w:val="0"/>
          <w:i w:val="0"/>
          <w:iCs w:val="0"/>
          <w:caps w:val="0"/>
          <w:smallCaps w:val="0"/>
          <w:noProof w:val="0"/>
          <w:sz w:val="22"/>
          <w:szCs w:val="22"/>
          <w:lang w:val="pl-PL"/>
        </w:rPr>
        <w:t xml:space="preserve"> </w:t>
      </w:r>
      <w:r w:rsidRPr="66A9C56A" w:rsidR="02996E73">
        <w:rPr>
          <w:rFonts w:ascii="Lato" w:hAnsi="Lato" w:eastAsia="Lato" w:cs="Lato"/>
          <w:b w:val="0"/>
          <w:bCs w:val="0"/>
          <w:i w:val="0"/>
          <w:iCs w:val="0"/>
          <w:caps w:val="0"/>
          <w:smallCaps w:val="0"/>
          <w:noProof w:val="0"/>
          <w:sz w:val="22"/>
          <w:szCs w:val="22"/>
          <w:lang w:val="pl-PL"/>
        </w:rPr>
        <w:t>Campaign</w:t>
      </w:r>
      <w:r w:rsidRPr="66A9C56A" w:rsidR="02996E73">
        <w:rPr>
          <w:rFonts w:ascii="Lato" w:hAnsi="Lato" w:eastAsia="Lato" w:cs="Lato"/>
          <w:b w:val="0"/>
          <w:bCs w:val="0"/>
          <w:i w:val="0"/>
          <w:iCs w:val="0"/>
          <w:caps w:val="0"/>
          <w:smallCaps w:val="0"/>
          <w:noProof w:val="0"/>
          <w:sz w:val="22"/>
          <w:szCs w:val="22"/>
          <w:lang w:val="pl-PL"/>
        </w:rPr>
        <w:t>. Sfinansowane ze środków UE na podstawie umowy o udzielenie dotacji nr COMM/SUBV/NAT/2024/E/101160418. Wyrażone poglądy i opinie są jedynie opiniami autora lub autorów i niekoniecznie odzwierciedlają poglądy i opinie Unii Europejskiej lub Parlamentu Europejskiego. Unia Europejska ani Parlamen</w:t>
      </w:r>
      <w:r w:rsidRPr="66A9C56A" w:rsidR="02996E73">
        <w:rPr>
          <w:rFonts w:ascii="Lato" w:hAnsi="Lato" w:eastAsia="Lato" w:cs="Lato"/>
          <w:b w:val="0"/>
          <w:bCs w:val="0"/>
          <w:i w:val="0"/>
          <w:iCs w:val="0"/>
          <w:caps w:val="0"/>
          <w:smallCaps w:val="0"/>
          <w:noProof w:val="0"/>
          <w:sz w:val="22"/>
          <w:szCs w:val="22"/>
          <w:lang w:val="pl-PL"/>
        </w:rPr>
        <w:t>t Europejski nie pono</w:t>
      </w:r>
      <w:r w:rsidRPr="66A9C56A" w:rsidR="02996E73">
        <w:rPr>
          <w:rFonts w:ascii="Lato" w:hAnsi="Lato" w:eastAsia="Lato" w:cs="Lato"/>
          <w:b w:val="0"/>
          <w:bCs w:val="0"/>
          <w:i w:val="0"/>
          <w:iCs w:val="0"/>
          <w:caps w:val="0"/>
          <w:smallCaps w:val="0"/>
          <w:noProof w:val="0"/>
          <w:sz w:val="22"/>
          <w:szCs w:val="22"/>
          <w:lang w:val="pl-PL"/>
        </w:rPr>
        <w:t xml:space="preserve">szą za </w:t>
      </w:r>
      <w:r w:rsidRPr="66A9C56A" w:rsidR="02996E73">
        <w:rPr>
          <w:rFonts w:ascii="Lato" w:hAnsi="Lato" w:eastAsia="Lato" w:cs="Lato"/>
          <w:b w:val="0"/>
          <w:bCs w:val="0"/>
          <w:i w:val="0"/>
          <w:iCs w:val="0"/>
          <w:caps w:val="0"/>
          <w:smallCaps w:val="0"/>
          <w:noProof w:val="0"/>
          <w:sz w:val="22"/>
          <w:szCs w:val="22"/>
          <w:lang w:val="pl-PL"/>
        </w:rPr>
        <w:t>nie odpowiedzialności</w:t>
      </w:r>
      <w:r w:rsidRPr="66A9C56A" w:rsidR="02996E73">
        <w:rPr>
          <w:rFonts w:ascii="Lato" w:hAnsi="Lato" w:eastAsia="Lato" w:cs="Lato"/>
          <w:b w:val="0"/>
          <w:bCs w:val="0"/>
          <w:i w:val="0"/>
          <w:iCs w:val="0"/>
          <w:caps w:val="0"/>
          <w:smallCaps w:val="0"/>
          <w:noProof w:val="0"/>
          <w:sz w:val="22"/>
          <w:szCs w:val="22"/>
          <w:lang w:val="pl-PL"/>
        </w:rPr>
        <w:t>.</w:t>
      </w:r>
    </w:p>
    <w:p xmlns:wp14="http://schemas.microsoft.com/office/word/2010/wordml" w:rsidP="66A9C56A" wp14:paraId="57375426" wp14:textId="3CBD36C5">
      <w:pPr>
        <w:pStyle w:val="Normal"/>
        <w:rPr>
          <w:rFonts w:ascii="Lato" w:hAnsi="Lato" w:eastAsia="Lato" w:cs="Lato"/>
        </w:rPr>
      </w:pPr>
    </w:p>
    <w:p w:rsidR="4F5CBAA9" w:rsidP="66A9C56A" w:rsidRDefault="4F5CBAA9" w14:paraId="0CF08C97" w14:textId="3CBD36C5">
      <w:pPr>
        <w:pStyle w:val="Heading1"/>
        <w:keepNext w:val="1"/>
        <w:keepLines w:val="1"/>
        <w:spacing w:before="240" w:after="0"/>
        <w:rPr>
          <w:rFonts w:ascii="Lato" w:hAnsi="Lato" w:eastAsia="Lato" w:cs="Lato"/>
          <w:b w:val="0"/>
          <w:bCs w:val="0"/>
          <w:i w:val="0"/>
          <w:iCs w:val="0"/>
          <w:caps w:val="0"/>
          <w:smallCaps w:val="0"/>
          <w:noProof w:val="0"/>
          <w:color w:val="2F5496"/>
          <w:sz w:val="32"/>
          <w:szCs w:val="32"/>
          <w:lang w:val="pl-PL"/>
        </w:rPr>
      </w:pPr>
      <w:bookmarkStart w:name="_Toc1752951520" w:id="290212907"/>
      <w:r w:rsidRPr="66A9C56A" w:rsidR="02996E73">
        <w:rPr>
          <w:rFonts w:ascii="Lato" w:hAnsi="Lato" w:eastAsia="Lato" w:cs="Lato"/>
          <w:b w:val="0"/>
          <w:bCs w:val="0"/>
          <w:i w:val="0"/>
          <w:iCs w:val="0"/>
          <w:caps w:val="0"/>
          <w:smallCaps w:val="0"/>
          <w:noProof w:val="0"/>
          <w:color w:val="2F5496"/>
          <w:sz w:val="32"/>
          <w:szCs w:val="32"/>
          <w:lang w:val="pl-PL"/>
        </w:rPr>
        <w:t>Uprawnienia Parlamentu Europejskiego</w:t>
      </w:r>
      <w:bookmarkEnd w:id="290212907"/>
    </w:p>
    <w:p w:rsidR="4F5CBAA9" w:rsidP="66A9C56A" w:rsidRDefault="4F5CBAA9" w14:paraId="69FBBBD6" w14:textId="3CBD36C5">
      <w:pPr>
        <w:rPr>
          <w:rFonts w:ascii="Lato" w:hAnsi="Lato" w:eastAsia="Lato" w:cs="Lato"/>
          <w:b w:val="0"/>
          <w:bCs w:val="0"/>
          <w:i w:val="0"/>
          <w:iCs w:val="0"/>
          <w:caps w:val="0"/>
          <w:smallCaps w:val="0"/>
          <w:noProof w:val="0"/>
          <w:color w:val="000000" w:themeColor="text1" w:themeTint="FF" w:themeShade="FF"/>
          <w:sz w:val="22"/>
          <w:szCs w:val="22"/>
          <w:lang w:val="pl-PL"/>
        </w:rPr>
      </w:pPr>
      <w:r w:rsidRPr="66A9C56A" w:rsidR="02996E73">
        <w:rPr>
          <w:rFonts w:ascii="Lato" w:hAnsi="Lato" w:eastAsia="Lato" w:cs="Lato"/>
          <w:b w:val="0"/>
          <w:bCs w:val="0"/>
          <w:i w:val="0"/>
          <w:iCs w:val="0"/>
          <w:caps w:val="0"/>
          <w:smallCaps w:val="0"/>
          <w:noProof w:val="0"/>
          <w:color w:val="000000" w:themeColor="text1" w:themeTint="FF" w:themeShade="FF"/>
          <w:sz w:val="22"/>
          <w:szCs w:val="22"/>
          <w:lang w:val="pl-PL"/>
        </w:rPr>
        <w:t>🇪🇺💼 Parlament Europejski jako demokratycznie wybrany organ Unii Europejskiej, posiada szereg istotnych uprawnień, które umożliwiają mu reprezentowanie interesów obywateli i współdecydowanie w procesie legislacyjnym. Oto kilka z nich:</w:t>
      </w:r>
    </w:p>
    <w:p w:rsidR="4F5CBAA9" w:rsidP="66A9C56A" w:rsidRDefault="4F5CBAA9" w14:paraId="01BD7A06" w14:textId="3CBD36C5">
      <w:pPr>
        <w:rPr>
          <w:rFonts w:ascii="Lato" w:hAnsi="Lato" w:eastAsia="Lato" w:cs="Lato"/>
          <w:b w:val="0"/>
          <w:bCs w:val="0"/>
          <w:i w:val="0"/>
          <w:iCs w:val="0"/>
          <w:caps w:val="0"/>
          <w:smallCaps w:val="0"/>
          <w:noProof w:val="0"/>
          <w:color w:val="000000" w:themeColor="text1" w:themeTint="FF" w:themeShade="FF"/>
          <w:sz w:val="22"/>
          <w:szCs w:val="22"/>
          <w:lang w:val="pl-PL"/>
        </w:rPr>
      </w:pPr>
      <w:r w:rsidRPr="66A9C56A" w:rsidR="02996E73">
        <w:rPr>
          <w:rFonts w:ascii="Lato" w:hAnsi="Lato" w:eastAsia="Lato" w:cs="Lato"/>
          <w:b w:val="0"/>
          <w:bCs w:val="0"/>
          <w:i w:val="0"/>
          <w:iCs w:val="0"/>
          <w:caps w:val="0"/>
          <w:smallCaps w:val="0"/>
          <w:noProof w:val="0"/>
          <w:color w:val="000000" w:themeColor="text1" w:themeTint="FF" w:themeShade="FF"/>
          <w:sz w:val="22"/>
          <w:szCs w:val="22"/>
          <w:lang w:val="pl-PL"/>
        </w:rPr>
        <w:t xml:space="preserve">📜 Ustawodawstwo: Parlament Europejski na równi z Radą Unii Europejskiej bierze udział w procesie ustanawiania prawa UE w ramach tzw. procedury </w:t>
      </w:r>
      <w:r w:rsidRPr="66A9C56A" w:rsidR="02996E73">
        <w:rPr>
          <w:rFonts w:ascii="Lato" w:hAnsi="Lato" w:eastAsia="Lato" w:cs="Lato"/>
          <w:b w:val="0"/>
          <w:bCs w:val="0"/>
          <w:i w:val="0"/>
          <w:iCs w:val="0"/>
          <w:caps w:val="0"/>
          <w:smallCaps w:val="0"/>
          <w:noProof w:val="0"/>
          <w:color w:val="000000" w:themeColor="text1" w:themeTint="FF" w:themeShade="FF"/>
          <w:sz w:val="22"/>
          <w:szCs w:val="22"/>
          <w:lang w:val="pl-PL"/>
        </w:rPr>
        <w:t>współdecyzji</w:t>
      </w:r>
      <w:r w:rsidRPr="66A9C56A" w:rsidR="02996E73">
        <w:rPr>
          <w:rFonts w:ascii="Lato" w:hAnsi="Lato" w:eastAsia="Lato" w:cs="Lato"/>
          <w:b w:val="0"/>
          <w:bCs w:val="0"/>
          <w:i w:val="0"/>
          <w:iCs w:val="0"/>
          <w:caps w:val="0"/>
          <w:smallCaps w:val="0"/>
          <w:noProof w:val="0"/>
          <w:color w:val="000000" w:themeColor="text1" w:themeTint="FF" w:themeShade="FF"/>
          <w:sz w:val="22"/>
          <w:szCs w:val="22"/>
          <w:lang w:val="pl-PL"/>
        </w:rPr>
        <w:t>. Posłowie do PE biorą udział w debatach, głosowaniach i negocjacjach nad aktami prawodawczymi, co pozwala na wyrażanie woli obywateli na szczeblu europejskim.</w:t>
      </w:r>
    </w:p>
    <w:p w:rsidR="4F5CBAA9" w:rsidP="66A9C56A" w:rsidRDefault="4F5CBAA9" w14:paraId="5F6A0D4F" w14:textId="3CBD36C5">
      <w:pPr>
        <w:rPr>
          <w:rFonts w:ascii="Lato" w:hAnsi="Lato" w:eastAsia="Lato" w:cs="Lato"/>
          <w:b w:val="0"/>
          <w:bCs w:val="0"/>
          <w:i w:val="0"/>
          <w:iCs w:val="0"/>
          <w:caps w:val="0"/>
          <w:smallCaps w:val="0"/>
          <w:noProof w:val="0"/>
          <w:color w:val="000000" w:themeColor="text1" w:themeTint="FF" w:themeShade="FF"/>
          <w:sz w:val="22"/>
          <w:szCs w:val="22"/>
          <w:lang w:val="pl-PL"/>
        </w:rPr>
      </w:pPr>
      <w:r w:rsidRPr="66A9C56A" w:rsidR="02996E73">
        <w:rPr>
          <w:rFonts w:ascii="Lato" w:hAnsi="Lato" w:eastAsia="Lato" w:cs="Lato"/>
          <w:b w:val="0"/>
          <w:bCs w:val="0"/>
          <w:i w:val="0"/>
          <w:iCs w:val="0"/>
          <w:caps w:val="0"/>
          <w:smallCaps w:val="0"/>
          <w:noProof w:val="0"/>
          <w:color w:val="000000" w:themeColor="text1" w:themeTint="FF" w:themeShade="FF"/>
          <w:sz w:val="22"/>
          <w:szCs w:val="22"/>
          <w:lang w:val="pl-PL"/>
        </w:rPr>
        <w:t>🔎 Kontrola nad budżetem: PE ma uprawnienia do uchwalania budżetu Unii Europejskiej, co oznacza, że może wpływać na alokację środków na różne cele i programy. Posłowie monitorują również wykonanie budżetu i kontrolują wydatki UE.</w:t>
      </w:r>
    </w:p>
    <w:p w:rsidR="4F5CBAA9" w:rsidP="66A9C56A" w:rsidRDefault="4F5CBAA9" w14:paraId="553ED399" w14:textId="3CBD36C5">
      <w:pPr>
        <w:rPr>
          <w:rFonts w:ascii="Lato" w:hAnsi="Lato" w:eastAsia="Lato" w:cs="Lato"/>
          <w:b w:val="0"/>
          <w:bCs w:val="0"/>
          <w:i w:val="0"/>
          <w:iCs w:val="0"/>
          <w:caps w:val="0"/>
          <w:smallCaps w:val="0"/>
          <w:noProof w:val="0"/>
          <w:color w:val="000000" w:themeColor="text1" w:themeTint="FF" w:themeShade="FF"/>
          <w:sz w:val="22"/>
          <w:szCs w:val="22"/>
          <w:lang w:val="pl-PL"/>
        </w:rPr>
      </w:pPr>
      <w:r w:rsidRPr="66A9C56A" w:rsidR="02996E73">
        <w:rPr>
          <w:rFonts w:ascii="Lato" w:hAnsi="Lato" w:eastAsia="Lato" w:cs="Lato"/>
          <w:b w:val="0"/>
          <w:bCs w:val="0"/>
          <w:i w:val="0"/>
          <w:iCs w:val="0"/>
          <w:caps w:val="0"/>
          <w:smallCaps w:val="0"/>
          <w:noProof w:val="0"/>
          <w:color w:val="000000" w:themeColor="text1" w:themeTint="FF" w:themeShade="FF"/>
          <w:sz w:val="22"/>
          <w:szCs w:val="22"/>
          <w:lang w:val="pl-PL"/>
        </w:rPr>
        <w:t>🔍 Kontrola nad władzą wykonawczą: Parlament Europejski sprawuje kontrolę nad działalnością Komisji Europejskiej, powołując ją, zatwierdzając skład oraz ma możliwość zgłoszenia wotum nieufności dla Komisji. PE może przeprowadzać przesłuchania komisarzy, zadawać pytania i zgłaszać wnioski w sprawie działań KE.</w:t>
      </w:r>
    </w:p>
    <w:p w:rsidR="4F5CBAA9" w:rsidP="66A9C56A" w:rsidRDefault="4F5CBAA9" w14:paraId="7BA89A17" w14:textId="3CBD36C5">
      <w:pPr>
        <w:rPr>
          <w:rFonts w:ascii="Lato" w:hAnsi="Lato" w:eastAsia="Lato" w:cs="Lato"/>
          <w:b w:val="0"/>
          <w:bCs w:val="0"/>
          <w:i w:val="0"/>
          <w:iCs w:val="0"/>
          <w:caps w:val="0"/>
          <w:smallCaps w:val="0"/>
          <w:noProof w:val="0"/>
          <w:color w:val="000000" w:themeColor="text1" w:themeTint="FF" w:themeShade="FF"/>
          <w:sz w:val="22"/>
          <w:szCs w:val="22"/>
          <w:lang w:val="pl-PL"/>
        </w:rPr>
      </w:pPr>
      <w:r w:rsidRPr="66A9C56A" w:rsidR="02996E73">
        <w:rPr>
          <w:rFonts w:ascii="Lato" w:hAnsi="Lato" w:eastAsia="Lato" w:cs="Lato"/>
          <w:b w:val="0"/>
          <w:bCs w:val="0"/>
          <w:i w:val="0"/>
          <w:iCs w:val="0"/>
          <w:caps w:val="0"/>
          <w:smallCaps w:val="0"/>
          <w:noProof w:val="0"/>
          <w:color w:val="000000" w:themeColor="text1" w:themeTint="FF" w:themeShade="FF"/>
          <w:sz w:val="22"/>
          <w:szCs w:val="22"/>
          <w:lang w:val="pl-PL"/>
        </w:rPr>
        <w:t xml:space="preserve">🗣️Dialog z obywatelami: Parlament Europejski utrzymuje regularny dialog z obywatelami UE poprzez umożliwienie składania petycji obywatelskich oraz organizowanie wysłuchiwań dot. europejskich inicjatyw obywatelskich. </w:t>
      </w:r>
    </w:p>
    <w:p w:rsidR="4F5CBAA9" w:rsidP="66A9C56A" w:rsidRDefault="4F5CBAA9" w14:paraId="420447A1" w14:textId="3CBD36C5">
      <w:pPr>
        <w:rPr>
          <w:rFonts w:ascii="Lato" w:hAnsi="Lato" w:eastAsia="Lato" w:cs="Lato"/>
          <w:b w:val="0"/>
          <w:bCs w:val="0"/>
          <w:i w:val="0"/>
          <w:iCs w:val="0"/>
          <w:caps w:val="0"/>
          <w:smallCaps w:val="0"/>
          <w:noProof w:val="0"/>
          <w:color w:val="000000" w:themeColor="text1" w:themeTint="FF" w:themeShade="FF"/>
          <w:sz w:val="22"/>
          <w:szCs w:val="22"/>
          <w:lang w:val="pl-PL"/>
        </w:rPr>
      </w:pPr>
      <w:r w:rsidRPr="66A9C56A" w:rsidR="02996E73">
        <w:rPr>
          <w:rFonts w:ascii="Lato" w:hAnsi="Lato" w:eastAsia="Lato" w:cs="Lato"/>
          <w:b w:val="0"/>
          <w:bCs w:val="0"/>
          <w:i w:val="0"/>
          <w:iCs w:val="0"/>
          <w:caps w:val="0"/>
          <w:smallCaps w:val="0"/>
          <w:noProof w:val="0"/>
          <w:color w:val="000000" w:themeColor="text1" w:themeTint="FF" w:themeShade="FF"/>
          <w:sz w:val="22"/>
          <w:szCs w:val="22"/>
          <w:lang w:val="pl-PL"/>
        </w:rPr>
        <w:t>Uprawnienia Parlamentu Europejskiego stanowią fundament demokracji europejskiej, zapewniając obywatelom UE możliwość bezpośredniego udziału w procesie podejmowania decyzji i kontrolowania działalności instytucji europejskich 🤝 🇪🇺</w:t>
      </w:r>
    </w:p>
    <w:p w:rsidR="4F5CBAA9" w:rsidP="66A9C56A" w:rsidRDefault="4F5CBAA9" w14:paraId="1471383B" w14:textId="3CBD36C5">
      <w:pPr>
        <w:rPr>
          <w:rFonts w:ascii="Lato" w:hAnsi="Lato" w:eastAsia="Lato" w:cs="Lato"/>
          <w:noProof w:val="0"/>
          <w:sz w:val="24"/>
          <w:szCs w:val="24"/>
          <w:lang w:val="pl-PL"/>
        </w:rPr>
      </w:pPr>
      <w:r w:rsidRPr="66A9C56A" w:rsidR="02996E73">
        <w:rPr>
          <w:rFonts w:ascii="Lato" w:hAnsi="Lato" w:eastAsia="Lato" w:cs="Lato"/>
          <w:b w:val="0"/>
          <w:bCs w:val="0"/>
          <w:i w:val="0"/>
          <w:iCs w:val="0"/>
          <w:caps w:val="0"/>
          <w:smallCaps w:val="0"/>
          <w:noProof w:val="0"/>
          <w:color w:val="050505"/>
          <w:sz w:val="21"/>
          <w:szCs w:val="21"/>
          <w:lang w:val="pl-PL"/>
        </w:rPr>
        <w:t>_________</w:t>
      </w:r>
      <w:r>
        <w:br/>
      </w:r>
      <w:r w:rsidRPr="66A9C56A" w:rsidR="02996E73">
        <w:rPr>
          <w:rFonts w:ascii="Lato" w:hAnsi="Lato" w:eastAsia="Lato" w:cs="Lato"/>
          <w:b w:val="0"/>
          <w:bCs w:val="0"/>
          <w:i w:val="0"/>
          <w:iCs w:val="0"/>
          <w:caps w:val="0"/>
          <w:smallCaps w:val="0"/>
          <w:noProof w:val="0"/>
          <w:sz w:val="22"/>
          <w:szCs w:val="22"/>
          <w:lang w:val="pl-PL"/>
        </w:rPr>
        <w:t xml:space="preserve">Post przygotowany przez Fundację Instytut Polityk Publicznych w ramach </w:t>
      </w:r>
      <w:r w:rsidRPr="66A9C56A" w:rsidR="02996E73">
        <w:rPr>
          <w:rFonts w:ascii="Lato" w:hAnsi="Lato" w:eastAsia="Lato" w:cs="Lato"/>
          <w:b w:val="0"/>
          <w:bCs w:val="0"/>
          <w:i w:val="0"/>
          <w:iCs w:val="0"/>
          <w:caps w:val="0"/>
          <w:smallCaps w:val="0"/>
          <w:noProof w:val="0"/>
          <w:sz w:val="22"/>
          <w:szCs w:val="22"/>
          <w:lang w:val="pl-PL"/>
        </w:rPr>
        <w:t>European</w:t>
      </w:r>
      <w:r w:rsidRPr="66A9C56A" w:rsidR="02996E73">
        <w:rPr>
          <w:rFonts w:ascii="Lato" w:hAnsi="Lato" w:eastAsia="Lato" w:cs="Lato"/>
          <w:b w:val="0"/>
          <w:bCs w:val="0"/>
          <w:i w:val="0"/>
          <w:iCs w:val="0"/>
          <w:caps w:val="0"/>
          <w:smallCaps w:val="0"/>
          <w:noProof w:val="0"/>
          <w:sz w:val="22"/>
          <w:szCs w:val="22"/>
          <w:lang w:val="pl-PL"/>
        </w:rPr>
        <w:t xml:space="preserve"> </w:t>
      </w:r>
      <w:r w:rsidRPr="66A9C56A" w:rsidR="02996E73">
        <w:rPr>
          <w:rFonts w:ascii="Lato" w:hAnsi="Lato" w:eastAsia="Lato" w:cs="Lato"/>
          <w:b w:val="0"/>
          <w:bCs w:val="0"/>
          <w:i w:val="0"/>
          <w:iCs w:val="0"/>
          <w:caps w:val="0"/>
          <w:smallCaps w:val="0"/>
          <w:noProof w:val="0"/>
          <w:sz w:val="22"/>
          <w:szCs w:val="22"/>
          <w:lang w:val="pl-PL"/>
        </w:rPr>
        <w:t>Parliament</w:t>
      </w:r>
      <w:r w:rsidRPr="66A9C56A" w:rsidR="02996E73">
        <w:rPr>
          <w:rFonts w:ascii="Lato" w:hAnsi="Lato" w:eastAsia="Lato" w:cs="Lato"/>
          <w:b w:val="0"/>
          <w:bCs w:val="0"/>
          <w:i w:val="0"/>
          <w:iCs w:val="0"/>
          <w:caps w:val="0"/>
          <w:smallCaps w:val="0"/>
          <w:noProof w:val="0"/>
          <w:sz w:val="22"/>
          <w:szCs w:val="22"/>
          <w:lang w:val="pl-PL"/>
        </w:rPr>
        <w:t xml:space="preserve"> </w:t>
      </w:r>
      <w:r w:rsidRPr="66A9C56A" w:rsidR="02996E73">
        <w:rPr>
          <w:rFonts w:ascii="Lato" w:hAnsi="Lato" w:eastAsia="Lato" w:cs="Lato"/>
          <w:b w:val="0"/>
          <w:bCs w:val="0"/>
          <w:i w:val="0"/>
          <w:iCs w:val="0"/>
          <w:caps w:val="0"/>
          <w:smallCaps w:val="0"/>
          <w:noProof w:val="0"/>
          <w:sz w:val="22"/>
          <w:szCs w:val="22"/>
          <w:lang w:val="pl-PL"/>
        </w:rPr>
        <w:t>Elections</w:t>
      </w:r>
      <w:r w:rsidRPr="66A9C56A" w:rsidR="02996E73">
        <w:rPr>
          <w:rFonts w:ascii="Lato" w:hAnsi="Lato" w:eastAsia="Lato" w:cs="Lato"/>
          <w:b w:val="0"/>
          <w:bCs w:val="0"/>
          <w:i w:val="0"/>
          <w:iCs w:val="0"/>
          <w:caps w:val="0"/>
          <w:smallCaps w:val="0"/>
          <w:noProof w:val="0"/>
          <w:sz w:val="22"/>
          <w:szCs w:val="22"/>
          <w:lang w:val="pl-PL"/>
        </w:rPr>
        <w:t xml:space="preserve"> 2024 </w:t>
      </w:r>
      <w:r w:rsidRPr="66A9C56A" w:rsidR="02996E73">
        <w:rPr>
          <w:rFonts w:ascii="Lato" w:hAnsi="Lato" w:eastAsia="Lato" w:cs="Lato"/>
          <w:b w:val="0"/>
          <w:bCs w:val="0"/>
          <w:i w:val="0"/>
          <w:iCs w:val="0"/>
          <w:caps w:val="0"/>
          <w:smallCaps w:val="0"/>
          <w:noProof w:val="0"/>
          <w:sz w:val="22"/>
          <w:szCs w:val="22"/>
          <w:lang w:val="pl-PL"/>
        </w:rPr>
        <w:t>Awareness</w:t>
      </w:r>
      <w:r w:rsidRPr="66A9C56A" w:rsidR="02996E73">
        <w:rPr>
          <w:rFonts w:ascii="Lato" w:hAnsi="Lato" w:eastAsia="Lato" w:cs="Lato"/>
          <w:b w:val="0"/>
          <w:bCs w:val="0"/>
          <w:i w:val="0"/>
          <w:iCs w:val="0"/>
          <w:caps w:val="0"/>
          <w:smallCaps w:val="0"/>
          <w:noProof w:val="0"/>
          <w:sz w:val="22"/>
          <w:szCs w:val="22"/>
          <w:lang w:val="pl-PL"/>
        </w:rPr>
        <w:t xml:space="preserve"> </w:t>
      </w:r>
      <w:r w:rsidRPr="66A9C56A" w:rsidR="02996E73">
        <w:rPr>
          <w:rFonts w:ascii="Lato" w:hAnsi="Lato" w:eastAsia="Lato" w:cs="Lato"/>
          <w:b w:val="0"/>
          <w:bCs w:val="0"/>
          <w:i w:val="0"/>
          <w:iCs w:val="0"/>
          <w:caps w:val="0"/>
          <w:smallCaps w:val="0"/>
          <w:noProof w:val="0"/>
          <w:sz w:val="22"/>
          <w:szCs w:val="22"/>
          <w:lang w:val="pl-PL"/>
        </w:rPr>
        <w:t>Campaign</w:t>
      </w:r>
      <w:r w:rsidRPr="66A9C56A" w:rsidR="02996E73">
        <w:rPr>
          <w:rFonts w:ascii="Lato" w:hAnsi="Lato" w:eastAsia="Lato" w:cs="Lato"/>
          <w:b w:val="0"/>
          <w:bCs w:val="0"/>
          <w:i w:val="0"/>
          <w:iCs w:val="0"/>
          <w:caps w:val="0"/>
          <w:smallCaps w:val="0"/>
          <w:noProof w:val="0"/>
          <w:sz w:val="22"/>
          <w:szCs w:val="22"/>
          <w:lang w:val="pl-PL"/>
        </w:rPr>
        <w:t xml:space="preserve">. Sfinansowane ze środków UE na podstawie umowy o udzielenie dotacji nr COMM/SUBV/NAT/2024/E/101160418. Wyrażone poglądy i opinie są jedynie opiniami autora lub autorów i niekoniecznie odzwierciedlają poglądy i opinie Unii Europejskiej lub Parlamentu Europejskiego. Unia Europejska ani Parlament Europejski nie ponoszą za </w:t>
      </w:r>
      <w:r w:rsidRPr="66A9C56A" w:rsidR="02996E73">
        <w:rPr>
          <w:rFonts w:ascii="Lato" w:hAnsi="Lato" w:eastAsia="Lato" w:cs="Lato"/>
          <w:b w:val="0"/>
          <w:bCs w:val="0"/>
          <w:i w:val="0"/>
          <w:iCs w:val="0"/>
          <w:caps w:val="0"/>
          <w:smallCaps w:val="0"/>
          <w:noProof w:val="0"/>
          <w:sz w:val="22"/>
          <w:szCs w:val="22"/>
          <w:lang w:val="pl-PL"/>
        </w:rPr>
        <w:t>nie odpowiedzialności</w:t>
      </w:r>
      <w:r w:rsidRPr="66A9C56A" w:rsidR="02996E73">
        <w:rPr>
          <w:rFonts w:ascii="Lato" w:hAnsi="Lato" w:eastAsia="Lato" w:cs="Lato"/>
          <w:b w:val="0"/>
          <w:bCs w:val="0"/>
          <w:i w:val="0"/>
          <w:iCs w:val="0"/>
          <w:caps w:val="0"/>
          <w:smallCaps w:val="0"/>
          <w:noProof w:val="0"/>
          <w:sz w:val="22"/>
          <w:szCs w:val="22"/>
          <w:lang w:val="pl-PL"/>
        </w:rPr>
        <w:t>.</w:t>
      </w:r>
    </w:p>
    <w:p w:rsidR="4F5CBAA9" w:rsidP="66A9C56A" w:rsidRDefault="4F5CBAA9" w14:paraId="0B9976EE" w14:textId="3CBD36C5">
      <w:pPr>
        <w:pStyle w:val="Normal"/>
        <w:rPr>
          <w:rFonts w:ascii="Lato" w:hAnsi="Lato" w:eastAsia="Lato" w:cs="Lato"/>
        </w:rPr>
      </w:pPr>
    </w:p>
    <w:p w:rsidR="60E29154" w:rsidP="66A9C56A" w:rsidRDefault="60E29154" w14:paraId="3DFDF213" w14:textId="78D2E9CB">
      <w:pPr>
        <w:pStyle w:val="Heading1"/>
        <w:keepNext w:val="1"/>
        <w:keepLines w:val="1"/>
        <w:spacing w:before="240" w:after="0"/>
        <w:rPr>
          <w:rFonts w:ascii="Lato" w:hAnsi="Lato" w:eastAsia="Lato" w:cs="Lato"/>
          <w:b w:val="0"/>
          <w:bCs w:val="0"/>
          <w:i w:val="0"/>
          <w:iCs w:val="0"/>
          <w:caps w:val="0"/>
          <w:smallCaps w:val="0"/>
          <w:noProof w:val="0"/>
          <w:color w:val="2F5496"/>
          <w:sz w:val="32"/>
          <w:szCs w:val="32"/>
          <w:lang w:val="pl-PL"/>
        </w:rPr>
      </w:pPr>
      <w:bookmarkStart w:name="_Toc1633037617" w:id="1227376498"/>
      <w:r w:rsidRPr="66A9C56A" w:rsidR="676A7DD3">
        <w:rPr>
          <w:rFonts w:ascii="Lato" w:hAnsi="Lato" w:eastAsia="Lato" w:cs="Lato"/>
          <w:b w:val="0"/>
          <w:bCs w:val="0"/>
          <w:i w:val="0"/>
          <w:iCs w:val="0"/>
          <w:caps w:val="0"/>
          <w:smallCaps w:val="0"/>
          <w:noProof w:val="0"/>
          <w:color w:val="2F5496"/>
          <w:sz w:val="32"/>
          <w:szCs w:val="32"/>
          <w:lang w:val="pl-PL"/>
        </w:rPr>
        <w:t>Reprezentacja obywateli w Parlamencie Europejskim</w:t>
      </w:r>
      <w:bookmarkEnd w:id="1227376498"/>
    </w:p>
    <w:p w:rsidR="60E29154" w:rsidP="66A9C56A" w:rsidRDefault="60E29154" w14:paraId="5ACB22B3" w14:textId="17CFC730">
      <w:pPr>
        <w:rPr>
          <w:rFonts w:ascii="Lato" w:hAnsi="Lato" w:eastAsia="Lato" w:cs="Lato"/>
          <w:b w:val="0"/>
          <w:bCs w:val="0"/>
          <w:i w:val="0"/>
          <w:iCs w:val="0"/>
          <w:caps w:val="0"/>
          <w:smallCaps w:val="0"/>
          <w:noProof w:val="0"/>
          <w:color w:val="000000" w:themeColor="text1" w:themeTint="FF" w:themeShade="FF"/>
          <w:sz w:val="22"/>
          <w:szCs w:val="22"/>
          <w:lang w:val="pl-PL"/>
        </w:rPr>
      </w:pPr>
      <w:r w:rsidRPr="66A9C56A" w:rsidR="676A7DD3">
        <w:rPr>
          <w:rFonts w:ascii="Lato" w:hAnsi="Lato" w:eastAsia="Lato" w:cs="Lato"/>
          <w:b w:val="0"/>
          <w:bCs w:val="0"/>
          <w:i w:val="0"/>
          <w:iCs w:val="0"/>
          <w:caps w:val="0"/>
          <w:smallCaps w:val="0"/>
          <w:noProof w:val="0"/>
          <w:color w:val="000000" w:themeColor="text1" w:themeTint="FF" w:themeShade="FF"/>
          <w:sz w:val="22"/>
          <w:szCs w:val="22"/>
          <w:lang w:val="pl-PL"/>
        </w:rPr>
        <w:t>🇪🇺💡 Degresywna proporcjonalność to koncepcja reprezentacji politycznej, która ma na celu zapewnienie równowagi między liczbą obywateli, których dany poseł reprezentuje, a jego rzeczywistym wpływem. W kontekście Parlamentu Europejskiego oznacza to, że mniejsze państwa członkowskie mają nieco większą reprezentację w porównaniu do liczby ich mieszkańców, w celu zapewnienia równości w procesie decyzyjnym. Przy czym ustala się zarówno minimalna liczba reprezentantów (6 posłów i posłanek), jak i maksymalna (96 osób) dla każdego z państw członkowskich.</w:t>
      </w:r>
    </w:p>
    <w:p w:rsidR="60E29154" w:rsidP="66A9C56A" w:rsidRDefault="60E29154" w14:paraId="2C67FACF" w14:textId="6DBBE764">
      <w:pPr>
        <w:rPr>
          <w:rFonts w:ascii="Lato" w:hAnsi="Lato" w:eastAsia="Lato" w:cs="Lato"/>
          <w:b w:val="0"/>
          <w:bCs w:val="0"/>
          <w:i w:val="0"/>
          <w:iCs w:val="0"/>
          <w:caps w:val="0"/>
          <w:smallCaps w:val="0"/>
          <w:noProof w:val="0"/>
          <w:color w:val="000000" w:themeColor="text1" w:themeTint="FF" w:themeShade="FF"/>
          <w:sz w:val="22"/>
          <w:szCs w:val="22"/>
          <w:lang w:val="pl-PL"/>
        </w:rPr>
      </w:pPr>
      <w:r w:rsidRPr="66A9C56A" w:rsidR="676A7DD3">
        <w:rPr>
          <w:rFonts w:ascii="Lato" w:hAnsi="Lato" w:eastAsia="Lato" w:cs="Lato"/>
          <w:b w:val="0"/>
          <w:bCs w:val="0"/>
          <w:i w:val="0"/>
          <w:iCs w:val="0"/>
          <w:caps w:val="0"/>
          <w:smallCaps w:val="0"/>
          <w:noProof w:val="0"/>
          <w:color w:val="000000" w:themeColor="text1" w:themeTint="FF" w:themeShade="FF"/>
          <w:sz w:val="22"/>
          <w:szCs w:val="22"/>
          <w:lang w:val="pl-PL"/>
        </w:rPr>
        <w:t xml:space="preserve">📊 Jak to działa w praktyce? W Parlamencie Europejskim każde państwo członkowskie ma przyznaną określoną liczbę mandatów, która odzwierciedla jego liczbę mieszkańców. Czyli im większa populacja kraju, tym więcej miejsc przypada mu w Parlamencie Europejskim, jednakże przy zachowaniu pewnej granicy. Oznacza to, że proporcja reprezentantów do liczby mieszkańców nie rośnie liniowo wraz ze wzrostem populacji, lecz maleje. Dzięki temu mniejsze państwa mają szansę na adekwatną reprezentację i proporcjonalnie mają nieco więcej mandatów na mieszkańca, niż większe państwa. </w:t>
      </w:r>
    </w:p>
    <w:p w:rsidR="60E29154" w:rsidP="66A9C56A" w:rsidRDefault="60E29154" w14:paraId="7F387946" w14:textId="685A8646">
      <w:pPr>
        <w:rPr>
          <w:rFonts w:ascii="Lato" w:hAnsi="Lato" w:eastAsia="Lato" w:cs="Lato"/>
          <w:b w:val="0"/>
          <w:bCs w:val="0"/>
          <w:i w:val="0"/>
          <w:iCs w:val="0"/>
          <w:caps w:val="0"/>
          <w:smallCaps w:val="0"/>
          <w:noProof w:val="0"/>
          <w:color w:val="000000" w:themeColor="text1" w:themeTint="FF" w:themeShade="FF"/>
          <w:sz w:val="22"/>
          <w:szCs w:val="22"/>
          <w:lang w:val="pl-PL"/>
        </w:rPr>
      </w:pPr>
      <w:r w:rsidRPr="66A9C56A" w:rsidR="676A7DD3">
        <w:rPr>
          <w:rFonts w:ascii="Lato" w:hAnsi="Lato" w:eastAsia="Lato" w:cs="Lato"/>
          <w:b w:val="0"/>
          <w:bCs w:val="0"/>
          <w:i w:val="0"/>
          <w:iCs w:val="0"/>
          <w:caps w:val="0"/>
          <w:smallCaps w:val="0"/>
          <w:noProof w:val="0"/>
          <w:color w:val="000000" w:themeColor="text1" w:themeTint="FF" w:themeShade="FF"/>
          <w:sz w:val="22"/>
          <w:szCs w:val="22"/>
          <w:lang w:val="pl-PL"/>
        </w:rPr>
        <w:t>🌟 Dlaczego to istotne? Degresywna proporcjonalność ma na celu zapewnienie, aby głosy obywateli różnych państw członkowskich miały zbliżoną wartość w procesie legislacyjnym i podejmowaniu decyzji w Parlamencie Europejskim. Jednocześnie, dzięki uwzględnieniu wielkości populacji, większe państwa członkowskie mają większy udział w PE, co odzwierciedla ich większy wkład w całość Unii Europejskiej.</w:t>
      </w:r>
    </w:p>
    <w:p w:rsidR="60E29154" w:rsidP="66A9C56A" w:rsidRDefault="60E29154" w14:textId="3CBD36C5" w14:paraId="3B84BAF8">
      <w:pPr>
        <w:rPr>
          <w:rFonts w:ascii="Lato" w:hAnsi="Lato" w:eastAsia="Lato" w:cs="Lato"/>
          <w:noProof w:val="0"/>
          <w:sz w:val="24"/>
          <w:szCs w:val="24"/>
          <w:lang w:val="pl-PL"/>
        </w:rPr>
      </w:pPr>
      <w:r w:rsidRPr="66A9C56A" w:rsidR="676A7DD3">
        <w:rPr>
          <w:rFonts w:ascii="Lato" w:hAnsi="Lato" w:eastAsia="Lato" w:cs="Lato"/>
          <w:b w:val="0"/>
          <w:bCs w:val="0"/>
          <w:i w:val="0"/>
          <w:iCs w:val="0"/>
          <w:caps w:val="0"/>
          <w:smallCaps w:val="0"/>
          <w:noProof w:val="0"/>
          <w:color w:val="050505"/>
          <w:sz w:val="21"/>
          <w:szCs w:val="21"/>
          <w:lang w:val="pl-PL"/>
        </w:rPr>
        <w:t>_________</w:t>
      </w:r>
      <w:r>
        <w:br/>
      </w:r>
      <w:r w:rsidRPr="66A9C56A" w:rsidR="676A7DD3">
        <w:rPr>
          <w:rFonts w:ascii="Lato" w:hAnsi="Lato" w:eastAsia="Lato" w:cs="Lato"/>
          <w:b w:val="0"/>
          <w:bCs w:val="0"/>
          <w:i w:val="0"/>
          <w:iCs w:val="0"/>
          <w:caps w:val="0"/>
          <w:smallCaps w:val="0"/>
          <w:noProof w:val="0"/>
          <w:sz w:val="22"/>
          <w:szCs w:val="22"/>
          <w:lang w:val="pl-PL"/>
        </w:rPr>
        <w:t xml:space="preserve">Post przygotowany przez Fundację Instytut Polityk Publicznych w ramach </w:t>
      </w:r>
      <w:r w:rsidRPr="66A9C56A" w:rsidR="676A7DD3">
        <w:rPr>
          <w:rFonts w:ascii="Lato" w:hAnsi="Lato" w:eastAsia="Lato" w:cs="Lato"/>
          <w:b w:val="0"/>
          <w:bCs w:val="0"/>
          <w:i w:val="0"/>
          <w:iCs w:val="0"/>
          <w:caps w:val="0"/>
          <w:smallCaps w:val="0"/>
          <w:noProof w:val="0"/>
          <w:sz w:val="22"/>
          <w:szCs w:val="22"/>
          <w:lang w:val="pl-PL"/>
        </w:rPr>
        <w:t>European</w:t>
      </w:r>
      <w:r w:rsidRPr="66A9C56A" w:rsidR="676A7DD3">
        <w:rPr>
          <w:rFonts w:ascii="Lato" w:hAnsi="Lato" w:eastAsia="Lato" w:cs="Lato"/>
          <w:b w:val="0"/>
          <w:bCs w:val="0"/>
          <w:i w:val="0"/>
          <w:iCs w:val="0"/>
          <w:caps w:val="0"/>
          <w:smallCaps w:val="0"/>
          <w:noProof w:val="0"/>
          <w:sz w:val="22"/>
          <w:szCs w:val="22"/>
          <w:lang w:val="pl-PL"/>
        </w:rPr>
        <w:t xml:space="preserve"> </w:t>
      </w:r>
      <w:r w:rsidRPr="66A9C56A" w:rsidR="676A7DD3">
        <w:rPr>
          <w:rFonts w:ascii="Lato" w:hAnsi="Lato" w:eastAsia="Lato" w:cs="Lato"/>
          <w:b w:val="0"/>
          <w:bCs w:val="0"/>
          <w:i w:val="0"/>
          <w:iCs w:val="0"/>
          <w:caps w:val="0"/>
          <w:smallCaps w:val="0"/>
          <w:noProof w:val="0"/>
          <w:sz w:val="22"/>
          <w:szCs w:val="22"/>
          <w:lang w:val="pl-PL"/>
        </w:rPr>
        <w:t>Parliament</w:t>
      </w:r>
      <w:r w:rsidRPr="66A9C56A" w:rsidR="676A7DD3">
        <w:rPr>
          <w:rFonts w:ascii="Lato" w:hAnsi="Lato" w:eastAsia="Lato" w:cs="Lato"/>
          <w:b w:val="0"/>
          <w:bCs w:val="0"/>
          <w:i w:val="0"/>
          <w:iCs w:val="0"/>
          <w:caps w:val="0"/>
          <w:smallCaps w:val="0"/>
          <w:noProof w:val="0"/>
          <w:sz w:val="22"/>
          <w:szCs w:val="22"/>
          <w:lang w:val="pl-PL"/>
        </w:rPr>
        <w:t xml:space="preserve"> </w:t>
      </w:r>
      <w:r w:rsidRPr="66A9C56A" w:rsidR="676A7DD3">
        <w:rPr>
          <w:rFonts w:ascii="Lato" w:hAnsi="Lato" w:eastAsia="Lato" w:cs="Lato"/>
          <w:b w:val="0"/>
          <w:bCs w:val="0"/>
          <w:i w:val="0"/>
          <w:iCs w:val="0"/>
          <w:caps w:val="0"/>
          <w:smallCaps w:val="0"/>
          <w:noProof w:val="0"/>
          <w:sz w:val="22"/>
          <w:szCs w:val="22"/>
          <w:lang w:val="pl-PL"/>
        </w:rPr>
        <w:t>Elections</w:t>
      </w:r>
      <w:r w:rsidRPr="66A9C56A" w:rsidR="676A7DD3">
        <w:rPr>
          <w:rFonts w:ascii="Lato" w:hAnsi="Lato" w:eastAsia="Lato" w:cs="Lato"/>
          <w:b w:val="0"/>
          <w:bCs w:val="0"/>
          <w:i w:val="0"/>
          <w:iCs w:val="0"/>
          <w:caps w:val="0"/>
          <w:smallCaps w:val="0"/>
          <w:noProof w:val="0"/>
          <w:sz w:val="22"/>
          <w:szCs w:val="22"/>
          <w:lang w:val="pl-PL"/>
        </w:rPr>
        <w:t xml:space="preserve"> 2024 </w:t>
      </w:r>
      <w:r w:rsidRPr="66A9C56A" w:rsidR="676A7DD3">
        <w:rPr>
          <w:rFonts w:ascii="Lato" w:hAnsi="Lato" w:eastAsia="Lato" w:cs="Lato"/>
          <w:b w:val="0"/>
          <w:bCs w:val="0"/>
          <w:i w:val="0"/>
          <w:iCs w:val="0"/>
          <w:caps w:val="0"/>
          <w:smallCaps w:val="0"/>
          <w:noProof w:val="0"/>
          <w:sz w:val="22"/>
          <w:szCs w:val="22"/>
          <w:lang w:val="pl-PL"/>
        </w:rPr>
        <w:t>Awareness</w:t>
      </w:r>
      <w:r w:rsidRPr="66A9C56A" w:rsidR="676A7DD3">
        <w:rPr>
          <w:rFonts w:ascii="Lato" w:hAnsi="Lato" w:eastAsia="Lato" w:cs="Lato"/>
          <w:b w:val="0"/>
          <w:bCs w:val="0"/>
          <w:i w:val="0"/>
          <w:iCs w:val="0"/>
          <w:caps w:val="0"/>
          <w:smallCaps w:val="0"/>
          <w:noProof w:val="0"/>
          <w:sz w:val="22"/>
          <w:szCs w:val="22"/>
          <w:lang w:val="pl-PL"/>
        </w:rPr>
        <w:t xml:space="preserve"> </w:t>
      </w:r>
      <w:r w:rsidRPr="66A9C56A" w:rsidR="676A7DD3">
        <w:rPr>
          <w:rFonts w:ascii="Lato" w:hAnsi="Lato" w:eastAsia="Lato" w:cs="Lato"/>
          <w:b w:val="0"/>
          <w:bCs w:val="0"/>
          <w:i w:val="0"/>
          <w:iCs w:val="0"/>
          <w:caps w:val="0"/>
          <w:smallCaps w:val="0"/>
          <w:noProof w:val="0"/>
          <w:sz w:val="22"/>
          <w:szCs w:val="22"/>
          <w:lang w:val="pl-PL"/>
        </w:rPr>
        <w:t>Campaign</w:t>
      </w:r>
      <w:r w:rsidRPr="66A9C56A" w:rsidR="676A7DD3">
        <w:rPr>
          <w:rFonts w:ascii="Lato" w:hAnsi="Lato" w:eastAsia="Lato" w:cs="Lato"/>
          <w:b w:val="0"/>
          <w:bCs w:val="0"/>
          <w:i w:val="0"/>
          <w:iCs w:val="0"/>
          <w:caps w:val="0"/>
          <w:smallCaps w:val="0"/>
          <w:noProof w:val="0"/>
          <w:sz w:val="22"/>
          <w:szCs w:val="22"/>
          <w:lang w:val="pl-PL"/>
        </w:rPr>
        <w:t xml:space="preserve">. Sfinansowane ze środków UE na podstawie umowy o udzielenie dotacji nr COMM/SUBV/NAT/2024/E/101160418. Wyrażone poglądy i opinie są jedynie opiniami autora lub autorów i niekoniecznie odzwierciedlają poglądy i opinie Unii Europejskiej lub Parlamentu Europejskiego. Unia Europejska ani Parlament Europejski nie ponoszą za </w:t>
      </w:r>
      <w:r w:rsidRPr="66A9C56A" w:rsidR="676A7DD3">
        <w:rPr>
          <w:rFonts w:ascii="Lato" w:hAnsi="Lato" w:eastAsia="Lato" w:cs="Lato"/>
          <w:b w:val="0"/>
          <w:bCs w:val="0"/>
          <w:i w:val="0"/>
          <w:iCs w:val="0"/>
          <w:caps w:val="0"/>
          <w:smallCaps w:val="0"/>
          <w:noProof w:val="0"/>
          <w:sz w:val="22"/>
          <w:szCs w:val="22"/>
          <w:lang w:val="pl-PL"/>
        </w:rPr>
        <w:t>nie odpowiedzialności</w:t>
      </w:r>
      <w:r w:rsidRPr="66A9C56A" w:rsidR="676A7DD3">
        <w:rPr>
          <w:rFonts w:ascii="Lato" w:hAnsi="Lato" w:eastAsia="Lato" w:cs="Lato"/>
          <w:b w:val="0"/>
          <w:bCs w:val="0"/>
          <w:i w:val="0"/>
          <w:iCs w:val="0"/>
          <w:caps w:val="0"/>
          <w:smallCaps w:val="0"/>
          <w:noProof w:val="0"/>
          <w:sz w:val="22"/>
          <w:szCs w:val="22"/>
          <w:lang w:val="pl-PL"/>
        </w:rPr>
        <w:t>.</w:t>
      </w:r>
    </w:p>
    <w:p w:rsidR="60E29154" w:rsidP="66A9C56A" w:rsidRDefault="60E29154" w14:paraId="6CB67E76" w14:textId="11184EB5">
      <w:pPr>
        <w:pStyle w:val="Normal"/>
        <w:rPr>
          <w:rFonts w:ascii="Lato" w:hAnsi="Lato" w:eastAsia="Lato" w:cs="Lato"/>
        </w:rPr>
      </w:pPr>
    </w:p>
    <w:p w:rsidR="534AD455" w:rsidP="66A9C56A" w:rsidRDefault="534AD455" w14:paraId="2050B3C5" w14:textId="2D58EFF8">
      <w:pPr>
        <w:pStyle w:val="Heading1"/>
        <w:keepNext w:val="1"/>
        <w:keepLines w:val="1"/>
        <w:spacing w:before="240" w:after="0"/>
        <w:rPr>
          <w:rFonts w:ascii="Lato" w:hAnsi="Lato" w:eastAsia="Lato" w:cs="Lato"/>
          <w:b w:val="0"/>
          <w:bCs w:val="0"/>
          <w:i w:val="0"/>
          <w:iCs w:val="0"/>
          <w:caps w:val="0"/>
          <w:smallCaps w:val="0"/>
          <w:noProof w:val="0"/>
          <w:color w:val="2F5496"/>
          <w:sz w:val="32"/>
          <w:szCs w:val="32"/>
          <w:lang w:val="pl-PL"/>
        </w:rPr>
      </w:pPr>
      <w:bookmarkStart w:name="_Toc519726189" w:id="1815313527"/>
      <w:r w:rsidRPr="66A9C56A" w:rsidR="534AD455">
        <w:rPr>
          <w:rFonts w:ascii="Lato" w:hAnsi="Lato" w:eastAsia="Lato" w:cs="Lato"/>
          <w:b w:val="0"/>
          <w:bCs w:val="0"/>
          <w:i w:val="0"/>
          <w:iCs w:val="0"/>
          <w:caps w:val="0"/>
          <w:smallCaps w:val="0"/>
          <w:noProof w:val="0"/>
          <w:color w:val="2F5496"/>
          <w:sz w:val="32"/>
          <w:szCs w:val="32"/>
          <w:lang w:val="pl-PL"/>
        </w:rPr>
        <w:t>Prawa, obowiązki i możliwości związane z obywatelstwem UE</w:t>
      </w:r>
      <w:bookmarkEnd w:id="1815313527"/>
    </w:p>
    <w:p w:rsidR="534AD455" w:rsidP="66A9C56A" w:rsidRDefault="534AD455" w14:paraId="2EDAF74C" w14:textId="5AC7FA49">
      <w:pPr>
        <w:rPr>
          <w:rFonts w:ascii="Lato" w:hAnsi="Lato" w:eastAsia="Lato" w:cs="Lato"/>
          <w:b w:val="0"/>
          <w:bCs w:val="0"/>
          <w:i w:val="0"/>
          <w:iCs w:val="0"/>
          <w:caps w:val="0"/>
          <w:smallCaps w:val="0"/>
          <w:noProof w:val="0"/>
          <w:color w:val="000000" w:themeColor="text1" w:themeTint="FF" w:themeShade="FF"/>
          <w:sz w:val="22"/>
          <w:szCs w:val="22"/>
          <w:lang w:val="pl-PL"/>
        </w:rPr>
      </w:pPr>
      <w:r w:rsidRPr="66A9C56A" w:rsidR="534AD455">
        <w:rPr>
          <w:rFonts w:ascii="Lato" w:hAnsi="Lato" w:eastAsia="Lato" w:cs="Lato"/>
          <w:b w:val="0"/>
          <w:bCs w:val="0"/>
          <w:i w:val="0"/>
          <w:iCs w:val="0"/>
          <w:caps w:val="0"/>
          <w:smallCaps w:val="0"/>
          <w:noProof w:val="0"/>
          <w:color w:val="000000" w:themeColor="text1" w:themeTint="FF" w:themeShade="FF"/>
          <w:sz w:val="22"/>
          <w:szCs w:val="22"/>
          <w:lang w:val="pl-PL"/>
        </w:rPr>
        <w:t>🇪🇺 Prawa obywateli Unii Europejskiej, jak i obywatelstwo europejskie są zapisane w traktatach unijnych i są niezwykle istotne. Określają relację między Unią a jej obywatelami.</w:t>
      </w:r>
    </w:p>
    <w:p w:rsidR="534AD455" w:rsidP="66A9C56A" w:rsidRDefault="534AD455" w14:paraId="7EBA0C2D" w14:textId="7A7C1222">
      <w:pPr>
        <w:rPr>
          <w:rFonts w:ascii="Lato" w:hAnsi="Lato" w:eastAsia="Lato" w:cs="Lato"/>
          <w:b w:val="0"/>
          <w:bCs w:val="0"/>
          <w:i w:val="0"/>
          <w:iCs w:val="0"/>
          <w:caps w:val="0"/>
          <w:smallCaps w:val="0"/>
          <w:noProof w:val="0"/>
          <w:color w:val="000000" w:themeColor="text1" w:themeTint="FF" w:themeShade="FF"/>
          <w:sz w:val="22"/>
          <w:szCs w:val="22"/>
          <w:lang w:val="pl-PL"/>
        </w:rPr>
      </w:pPr>
      <w:r w:rsidRPr="66A9C56A" w:rsidR="534AD455">
        <w:rPr>
          <w:rFonts w:ascii="Lato" w:hAnsi="Lato" w:eastAsia="Lato" w:cs="Lato"/>
          <w:b w:val="0"/>
          <w:bCs w:val="0"/>
          <w:i w:val="0"/>
          <w:iCs w:val="0"/>
          <w:caps w:val="0"/>
          <w:smallCaps w:val="0"/>
          <w:noProof w:val="0"/>
          <w:color w:val="000000" w:themeColor="text1" w:themeTint="FF" w:themeShade="FF"/>
          <w:sz w:val="22"/>
          <w:szCs w:val="22"/>
          <w:lang w:val="pl-PL"/>
        </w:rPr>
        <w:t xml:space="preserve">➡️ Obywatelem Unii jest każda osoba, która posiada obywatelstwo jednego z państw członkowskich. Obywatelstwo europejskie pełni podobną rolę jak to krajowe i jest z nim związane, lecz go nie zastępuje. Co ważne, obejmuje ono dodatkowe prawa i obowiązki poza tymi, które wynikają z obywatelstwa krajowego. </w:t>
      </w:r>
    </w:p>
    <w:p w:rsidR="534AD455" w:rsidP="66A9C56A" w:rsidRDefault="534AD455" w14:paraId="40DB5DBE" w14:textId="6E415756">
      <w:pPr>
        <w:spacing w:before="0" w:beforeAutospacing="off" w:after="160" w:afterAutospacing="off" w:line="259" w:lineRule="auto"/>
        <w:ind w:left="0" w:right="0"/>
        <w:jc w:val="left"/>
        <w:rPr>
          <w:rFonts w:ascii="Lato" w:hAnsi="Lato" w:eastAsia="Lato" w:cs="Lato"/>
          <w:b w:val="0"/>
          <w:bCs w:val="0"/>
          <w:i w:val="0"/>
          <w:iCs w:val="0"/>
          <w:caps w:val="0"/>
          <w:smallCaps w:val="0"/>
          <w:noProof w:val="0"/>
          <w:color w:val="000000" w:themeColor="text1" w:themeTint="FF" w:themeShade="FF"/>
          <w:sz w:val="22"/>
          <w:szCs w:val="22"/>
          <w:lang w:val="pl-PL"/>
        </w:rPr>
      </w:pPr>
      <w:r w:rsidRPr="66A9C56A" w:rsidR="534AD455">
        <w:rPr>
          <w:rFonts w:ascii="Lato" w:hAnsi="Lato" w:eastAsia="Lato" w:cs="Lato"/>
          <w:b w:val="0"/>
          <w:bCs w:val="0"/>
          <w:i w:val="0"/>
          <w:iCs w:val="0"/>
          <w:caps w:val="0"/>
          <w:smallCaps w:val="0"/>
          <w:noProof w:val="0"/>
          <w:color w:val="000000" w:themeColor="text1" w:themeTint="FF" w:themeShade="FF"/>
          <w:sz w:val="22"/>
          <w:szCs w:val="22"/>
          <w:lang w:val="pl-PL"/>
        </w:rPr>
        <w:t>👉 Obywatele Unii Europejskiej mogą:</w:t>
      </w:r>
    </w:p>
    <w:p w:rsidR="534AD455" w:rsidP="66A9C56A" w:rsidRDefault="534AD455" w14:paraId="6FCA5634" w14:textId="3547E8E8">
      <w:pPr>
        <w:spacing w:before="0" w:beforeAutospacing="off" w:after="160" w:afterAutospacing="off" w:line="259" w:lineRule="auto"/>
        <w:ind w:left="0" w:right="0" w:hanging="0"/>
        <w:jc w:val="left"/>
        <w:rPr>
          <w:rFonts w:ascii="Lato" w:hAnsi="Lato" w:eastAsia="Lato" w:cs="Lato"/>
          <w:b w:val="0"/>
          <w:bCs w:val="0"/>
          <w:i w:val="0"/>
          <w:iCs w:val="0"/>
          <w:caps w:val="0"/>
          <w:smallCaps w:val="0"/>
          <w:noProof w:val="0"/>
          <w:color w:val="000000" w:themeColor="text1" w:themeTint="FF" w:themeShade="FF"/>
          <w:sz w:val="22"/>
          <w:szCs w:val="22"/>
          <w:lang w:val="pl-PL"/>
        </w:rPr>
      </w:pPr>
      <w:r w:rsidRPr="66A9C56A" w:rsidR="534AD455">
        <w:rPr>
          <w:rFonts w:ascii="Lato" w:hAnsi="Lato" w:eastAsia="Lato" w:cs="Lato"/>
          <w:b w:val="0"/>
          <w:bCs w:val="0"/>
          <w:i w:val="0"/>
          <w:iCs w:val="0"/>
          <w:caps w:val="0"/>
          <w:smallCaps w:val="0"/>
          <w:noProof w:val="0"/>
          <w:color w:val="000000" w:themeColor="text1" w:themeTint="FF" w:themeShade="FF"/>
          <w:sz w:val="22"/>
          <w:szCs w:val="22"/>
          <w:lang w:val="pl-PL"/>
        </w:rPr>
        <w:t>✅ Swobodnie przemieszczać i osiedlać się na terytorium UE.</w:t>
      </w:r>
    </w:p>
    <w:p w:rsidR="534AD455" w:rsidP="66A9C56A" w:rsidRDefault="534AD455" w14:paraId="4AD55B44" w14:textId="622119D8">
      <w:pPr>
        <w:ind w:left="0" w:hanging="0"/>
        <w:rPr>
          <w:rFonts w:ascii="Lato" w:hAnsi="Lato" w:eastAsia="Lato" w:cs="Lato"/>
          <w:b w:val="0"/>
          <w:bCs w:val="0"/>
          <w:i w:val="0"/>
          <w:iCs w:val="0"/>
          <w:caps w:val="0"/>
          <w:smallCaps w:val="0"/>
          <w:noProof w:val="0"/>
          <w:color w:val="000000" w:themeColor="text1" w:themeTint="FF" w:themeShade="FF"/>
          <w:sz w:val="22"/>
          <w:szCs w:val="22"/>
          <w:lang w:val="pl-PL"/>
        </w:rPr>
      </w:pPr>
      <w:r w:rsidRPr="66A9C56A" w:rsidR="534AD455">
        <w:rPr>
          <w:rFonts w:ascii="Lato" w:hAnsi="Lato" w:eastAsia="Lato" w:cs="Lato"/>
          <w:b w:val="0"/>
          <w:bCs w:val="0"/>
          <w:i w:val="0"/>
          <w:iCs w:val="0"/>
          <w:caps w:val="0"/>
          <w:smallCaps w:val="0"/>
          <w:noProof w:val="0"/>
          <w:color w:val="000000" w:themeColor="text1" w:themeTint="FF" w:themeShade="FF"/>
          <w:sz w:val="22"/>
          <w:szCs w:val="22"/>
          <w:lang w:val="pl-PL"/>
        </w:rPr>
        <w:t>✅ Głosować i kandydować w wyborach do Parlamentu Europejskiego oraz w lokalnych wyborach w kraju UE, w którym mieszkają.</w:t>
      </w:r>
    </w:p>
    <w:p w:rsidR="534AD455" w:rsidP="66A9C56A" w:rsidRDefault="534AD455" w14:paraId="0655F751" w14:textId="4D28FC85">
      <w:pPr>
        <w:spacing w:before="0" w:beforeAutospacing="off" w:after="160" w:afterAutospacing="off" w:line="259" w:lineRule="auto"/>
        <w:ind w:left="0" w:right="0" w:hanging="0"/>
        <w:jc w:val="left"/>
        <w:rPr>
          <w:rFonts w:ascii="Lato" w:hAnsi="Lato" w:eastAsia="Lato" w:cs="Lato"/>
          <w:b w:val="0"/>
          <w:bCs w:val="0"/>
          <w:i w:val="0"/>
          <w:iCs w:val="0"/>
          <w:caps w:val="0"/>
          <w:smallCaps w:val="0"/>
          <w:noProof w:val="0"/>
          <w:color w:val="000000" w:themeColor="text1" w:themeTint="FF" w:themeShade="FF"/>
          <w:sz w:val="22"/>
          <w:szCs w:val="22"/>
          <w:lang w:val="pl-PL"/>
        </w:rPr>
      </w:pPr>
      <w:r w:rsidRPr="66A9C56A" w:rsidR="534AD455">
        <w:rPr>
          <w:rFonts w:ascii="Lato" w:hAnsi="Lato" w:eastAsia="Lato" w:cs="Lato"/>
          <w:b w:val="0"/>
          <w:bCs w:val="0"/>
          <w:i w:val="0"/>
          <w:iCs w:val="0"/>
          <w:caps w:val="0"/>
          <w:smallCaps w:val="0"/>
          <w:noProof w:val="0"/>
          <w:color w:val="000000" w:themeColor="text1" w:themeTint="FF" w:themeShade="FF"/>
          <w:sz w:val="22"/>
          <w:szCs w:val="22"/>
          <w:lang w:val="pl-PL"/>
        </w:rPr>
        <w:t>✅ Uzyskać ochronę dyplomatyczną poza Unią Europejską, zapewnioną przez dowolne państwo członkowskie.</w:t>
      </w:r>
    </w:p>
    <w:p w:rsidR="534AD455" w:rsidP="66A9C56A" w:rsidRDefault="534AD455" w14:paraId="21CE9BF5" w14:textId="007AA6DC">
      <w:pPr>
        <w:spacing w:before="0" w:beforeAutospacing="off" w:after="160" w:afterAutospacing="off" w:line="259" w:lineRule="auto"/>
        <w:ind w:left="0" w:right="0" w:hanging="0"/>
        <w:jc w:val="left"/>
        <w:rPr>
          <w:rFonts w:ascii="Lato" w:hAnsi="Lato" w:eastAsia="Lato" w:cs="Lato"/>
          <w:b w:val="0"/>
          <w:bCs w:val="0"/>
          <w:i w:val="0"/>
          <w:iCs w:val="0"/>
          <w:caps w:val="0"/>
          <w:smallCaps w:val="0"/>
          <w:noProof w:val="0"/>
          <w:color w:val="000000" w:themeColor="text1" w:themeTint="FF" w:themeShade="FF"/>
          <w:sz w:val="22"/>
          <w:szCs w:val="22"/>
          <w:lang w:val="pl-PL"/>
        </w:rPr>
      </w:pPr>
      <w:r w:rsidRPr="66A9C56A" w:rsidR="534AD455">
        <w:rPr>
          <w:rFonts w:ascii="Lato" w:hAnsi="Lato" w:eastAsia="Lato" w:cs="Lato"/>
          <w:b w:val="0"/>
          <w:bCs w:val="0"/>
          <w:i w:val="0"/>
          <w:iCs w:val="0"/>
          <w:caps w:val="0"/>
          <w:smallCaps w:val="0"/>
          <w:noProof w:val="0"/>
          <w:color w:val="000000" w:themeColor="text1" w:themeTint="FF" w:themeShade="FF"/>
          <w:sz w:val="22"/>
          <w:szCs w:val="22"/>
          <w:lang w:val="pl-PL"/>
        </w:rPr>
        <w:t>✅ Złożyć petycję do Parlamentu Europejskiego i zgłosić się do Europejskiego Rzecznika Praw Obywatelskich.</w:t>
      </w:r>
    </w:p>
    <w:p w:rsidR="534AD455" w:rsidP="66A9C56A" w:rsidRDefault="534AD455" w14:paraId="33E564DD" w14:textId="51972217">
      <w:pPr>
        <w:spacing w:before="0" w:beforeAutospacing="off" w:after="160" w:afterAutospacing="off" w:line="259" w:lineRule="auto"/>
        <w:ind w:left="0" w:right="0" w:hanging="0"/>
        <w:jc w:val="left"/>
        <w:rPr>
          <w:rFonts w:ascii="Lato" w:hAnsi="Lato" w:eastAsia="Lato" w:cs="Lato"/>
          <w:b w:val="0"/>
          <w:bCs w:val="0"/>
          <w:i w:val="0"/>
          <w:iCs w:val="0"/>
          <w:caps w:val="0"/>
          <w:smallCaps w:val="0"/>
          <w:noProof w:val="0"/>
          <w:color w:val="000000" w:themeColor="text1" w:themeTint="FF" w:themeShade="FF"/>
          <w:sz w:val="22"/>
          <w:szCs w:val="22"/>
          <w:lang w:val="pl-PL"/>
        </w:rPr>
      </w:pPr>
      <w:r w:rsidRPr="66A9C56A" w:rsidR="534AD455">
        <w:rPr>
          <w:rFonts w:ascii="Lato" w:hAnsi="Lato" w:eastAsia="Lato" w:cs="Lato"/>
          <w:b w:val="0"/>
          <w:bCs w:val="0"/>
          <w:i w:val="0"/>
          <w:iCs w:val="0"/>
          <w:caps w:val="0"/>
          <w:smallCaps w:val="0"/>
          <w:noProof w:val="0"/>
          <w:color w:val="000000" w:themeColor="text1" w:themeTint="FF" w:themeShade="FF"/>
          <w:sz w:val="22"/>
          <w:szCs w:val="22"/>
          <w:lang w:val="pl-PL"/>
        </w:rPr>
        <w:t>✅ Zwracać się do instytucji unijnych w wybranym języku państw członkowskich.</w:t>
      </w:r>
    </w:p>
    <w:p w:rsidR="534AD455" w:rsidP="66A9C56A" w:rsidRDefault="534AD455" w14:paraId="7347DFCE" w14:textId="769808A3">
      <w:pPr>
        <w:spacing w:before="0" w:beforeAutospacing="off" w:after="160" w:afterAutospacing="off" w:line="259" w:lineRule="auto"/>
        <w:ind w:left="0" w:right="0" w:hanging="0"/>
        <w:jc w:val="left"/>
        <w:rPr>
          <w:rFonts w:ascii="Lato" w:hAnsi="Lato" w:eastAsia="Lato" w:cs="Lato"/>
          <w:b w:val="0"/>
          <w:bCs w:val="0"/>
          <w:i w:val="0"/>
          <w:iCs w:val="0"/>
          <w:caps w:val="0"/>
          <w:smallCaps w:val="0"/>
          <w:noProof w:val="0"/>
          <w:color w:val="000000" w:themeColor="text1" w:themeTint="FF" w:themeShade="FF"/>
          <w:sz w:val="22"/>
          <w:szCs w:val="22"/>
          <w:lang w:val="pl-PL"/>
        </w:rPr>
      </w:pPr>
      <w:r w:rsidRPr="66A9C56A" w:rsidR="534AD455">
        <w:rPr>
          <w:rFonts w:ascii="Lato" w:hAnsi="Lato" w:eastAsia="Lato" w:cs="Lato"/>
          <w:b w:val="0"/>
          <w:bCs w:val="0"/>
          <w:i w:val="0"/>
          <w:iCs w:val="0"/>
          <w:caps w:val="0"/>
          <w:smallCaps w:val="0"/>
          <w:noProof w:val="0"/>
          <w:color w:val="000000" w:themeColor="text1" w:themeTint="FF" w:themeShade="FF"/>
          <w:sz w:val="22"/>
          <w:szCs w:val="22"/>
          <w:lang w:val="pl-PL"/>
        </w:rPr>
        <w:t>✅ Uzyskać, w określonych przypadkach, dostęp do dokumentów tworzonych przez instytucje unijne.</w:t>
      </w:r>
    </w:p>
    <w:p w:rsidR="534AD455" w:rsidP="66A9C56A" w:rsidRDefault="534AD455" w14:paraId="2EB45AF9" w14:textId="7411D662">
      <w:pPr>
        <w:rPr>
          <w:rFonts w:ascii="Lato" w:hAnsi="Lato" w:eastAsia="Lato" w:cs="Lato"/>
          <w:b w:val="0"/>
          <w:bCs w:val="0"/>
          <w:i w:val="0"/>
          <w:iCs w:val="0"/>
          <w:caps w:val="0"/>
          <w:smallCaps w:val="0"/>
          <w:noProof w:val="0"/>
          <w:color w:val="000000" w:themeColor="text1" w:themeTint="FF" w:themeShade="FF"/>
          <w:sz w:val="22"/>
          <w:szCs w:val="22"/>
          <w:lang w:val="pl-PL"/>
        </w:rPr>
      </w:pPr>
      <w:r w:rsidRPr="66A9C56A" w:rsidR="534AD455">
        <w:rPr>
          <w:rFonts w:ascii="Lato" w:hAnsi="Lato" w:eastAsia="Lato" w:cs="Lato"/>
          <w:b w:val="0"/>
          <w:bCs w:val="0"/>
          <w:i w:val="0"/>
          <w:iCs w:val="0"/>
          <w:caps w:val="0"/>
          <w:smallCaps w:val="0"/>
          <w:noProof w:val="0"/>
          <w:color w:val="000000" w:themeColor="text1" w:themeTint="FF" w:themeShade="FF"/>
          <w:sz w:val="22"/>
          <w:szCs w:val="22"/>
          <w:lang w:val="pl-PL"/>
        </w:rPr>
        <w:t>🌟 Warto pamiętać, że obywatelstwo europejskie daje wiele możliwości. Dzięki niemu można aktywnie uczestniczyć w życiu politycznym Unii. Obywatele UE mogą przede wszystkim głosować w wyborach do Parlamentu Europejskiego. Mogą także angażować się w Europejską Inicjatywę Obywatelską, sugerując zmiany w polityce UE.</w:t>
      </w:r>
    </w:p>
    <w:p w:rsidR="534AD455" w:rsidP="66A9C56A" w:rsidRDefault="534AD455" w14:paraId="2CBAB980" w14:textId="3CBD36C5">
      <w:pPr>
        <w:rPr>
          <w:rFonts w:ascii="Lato" w:hAnsi="Lato" w:eastAsia="Lato" w:cs="Lato"/>
          <w:noProof w:val="0"/>
          <w:sz w:val="24"/>
          <w:szCs w:val="24"/>
          <w:lang w:val="pl-PL"/>
        </w:rPr>
      </w:pPr>
      <w:r w:rsidRPr="66A9C56A" w:rsidR="534AD455">
        <w:rPr>
          <w:rFonts w:ascii="Lato" w:hAnsi="Lato" w:eastAsia="Lato" w:cs="Lato"/>
          <w:b w:val="0"/>
          <w:bCs w:val="0"/>
          <w:i w:val="0"/>
          <w:iCs w:val="0"/>
          <w:caps w:val="0"/>
          <w:smallCaps w:val="0"/>
          <w:noProof w:val="0"/>
          <w:color w:val="050505"/>
          <w:sz w:val="21"/>
          <w:szCs w:val="21"/>
          <w:lang w:val="pl-PL"/>
        </w:rPr>
        <w:t>_________</w:t>
      </w:r>
      <w:r>
        <w:br/>
      </w:r>
      <w:r w:rsidRPr="66A9C56A" w:rsidR="534AD455">
        <w:rPr>
          <w:rFonts w:ascii="Lato" w:hAnsi="Lato" w:eastAsia="Lato" w:cs="Lato"/>
          <w:b w:val="0"/>
          <w:bCs w:val="0"/>
          <w:i w:val="0"/>
          <w:iCs w:val="0"/>
          <w:caps w:val="0"/>
          <w:smallCaps w:val="0"/>
          <w:noProof w:val="0"/>
          <w:sz w:val="22"/>
          <w:szCs w:val="22"/>
          <w:lang w:val="pl-PL"/>
        </w:rPr>
        <w:t xml:space="preserve">Post przygotowany przez Fundację Instytut Polityk Publicznych w ramach </w:t>
      </w:r>
      <w:r w:rsidRPr="66A9C56A" w:rsidR="534AD455">
        <w:rPr>
          <w:rFonts w:ascii="Lato" w:hAnsi="Lato" w:eastAsia="Lato" w:cs="Lato"/>
          <w:b w:val="0"/>
          <w:bCs w:val="0"/>
          <w:i w:val="0"/>
          <w:iCs w:val="0"/>
          <w:caps w:val="0"/>
          <w:smallCaps w:val="0"/>
          <w:noProof w:val="0"/>
          <w:sz w:val="22"/>
          <w:szCs w:val="22"/>
          <w:lang w:val="pl-PL"/>
        </w:rPr>
        <w:t>European</w:t>
      </w:r>
      <w:r w:rsidRPr="66A9C56A" w:rsidR="534AD455">
        <w:rPr>
          <w:rFonts w:ascii="Lato" w:hAnsi="Lato" w:eastAsia="Lato" w:cs="Lato"/>
          <w:b w:val="0"/>
          <w:bCs w:val="0"/>
          <w:i w:val="0"/>
          <w:iCs w:val="0"/>
          <w:caps w:val="0"/>
          <w:smallCaps w:val="0"/>
          <w:noProof w:val="0"/>
          <w:sz w:val="22"/>
          <w:szCs w:val="22"/>
          <w:lang w:val="pl-PL"/>
        </w:rPr>
        <w:t xml:space="preserve"> </w:t>
      </w:r>
      <w:r w:rsidRPr="66A9C56A" w:rsidR="534AD455">
        <w:rPr>
          <w:rFonts w:ascii="Lato" w:hAnsi="Lato" w:eastAsia="Lato" w:cs="Lato"/>
          <w:b w:val="0"/>
          <w:bCs w:val="0"/>
          <w:i w:val="0"/>
          <w:iCs w:val="0"/>
          <w:caps w:val="0"/>
          <w:smallCaps w:val="0"/>
          <w:noProof w:val="0"/>
          <w:sz w:val="22"/>
          <w:szCs w:val="22"/>
          <w:lang w:val="pl-PL"/>
        </w:rPr>
        <w:t>Parliament</w:t>
      </w:r>
      <w:r w:rsidRPr="66A9C56A" w:rsidR="534AD455">
        <w:rPr>
          <w:rFonts w:ascii="Lato" w:hAnsi="Lato" w:eastAsia="Lato" w:cs="Lato"/>
          <w:b w:val="0"/>
          <w:bCs w:val="0"/>
          <w:i w:val="0"/>
          <w:iCs w:val="0"/>
          <w:caps w:val="0"/>
          <w:smallCaps w:val="0"/>
          <w:noProof w:val="0"/>
          <w:sz w:val="22"/>
          <w:szCs w:val="22"/>
          <w:lang w:val="pl-PL"/>
        </w:rPr>
        <w:t xml:space="preserve"> </w:t>
      </w:r>
      <w:r w:rsidRPr="66A9C56A" w:rsidR="534AD455">
        <w:rPr>
          <w:rFonts w:ascii="Lato" w:hAnsi="Lato" w:eastAsia="Lato" w:cs="Lato"/>
          <w:b w:val="0"/>
          <w:bCs w:val="0"/>
          <w:i w:val="0"/>
          <w:iCs w:val="0"/>
          <w:caps w:val="0"/>
          <w:smallCaps w:val="0"/>
          <w:noProof w:val="0"/>
          <w:sz w:val="22"/>
          <w:szCs w:val="22"/>
          <w:lang w:val="pl-PL"/>
        </w:rPr>
        <w:t>Elections</w:t>
      </w:r>
      <w:r w:rsidRPr="66A9C56A" w:rsidR="534AD455">
        <w:rPr>
          <w:rFonts w:ascii="Lato" w:hAnsi="Lato" w:eastAsia="Lato" w:cs="Lato"/>
          <w:b w:val="0"/>
          <w:bCs w:val="0"/>
          <w:i w:val="0"/>
          <w:iCs w:val="0"/>
          <w:caps w:val="0"/>
          <w:smallCaps w:val="0"/>
          <w:noProof w:val="0"/>
          <w:sz w:val="22"/>
          <w:szCs w:val="22"/>
          <w:lang w:val="pl-PL"/>
        </w:rPr>
        <w:t xml:space="preserve"> 2024 </w:t>
      </w:r>
      <w:r w:rsidRPr="66A9C56A" w:rsidR="534AD455">
        <w:rPr>
          <w:rFonts w:ascii="Lato" w:hAnsi="Lato" w:eastAsia="Lato" w:cs="Lato"/>
          <w:b w:val="0"/>
          <w:bCs w:val="0"/>
          <w:i w:val="0"/>
          <w:iCs w:val="0"/>
          <w:caps w:val="0"/>
          <w:smallCaps w:val="0"/>
          <w:noProof w:val="0"/>
          <w:sz w:val="22"/>
          <w:szCs w:val="22"/>
          <w:lang w:val="pl-PL"/>
        </w:rPr>
        <w:t>Awareness</w:t>
      </w:r>
      <w:r w:rsidRPr="66A9C56A" w:rsidR="534AD455">
        <w:rPr>
          <w:rFonts w:ascii="Lato" w:hAnsi="Lato" w:eastAsia="Lato" w:cs="Lato"/>
          <w:b w:val="0"/>
          <w:bCs w:val="0"/>
          <w:i w:val="0"/>
          <w:iCs w:val="0"/>
          <w:caps w:val="0"/>
          <w:smallCaps w:val="0"/>
          <w:noProof w:val="0"/>
          <w:sz w:val="22"/>
          <w:szCs w:val="22"/>
          <w:lang w:val="pl-PL"/>
        </w:rPr>
        <w:t xml:space="preserve"> </w:t>
      </w:r>
      <w:r w:rsidRPr="66A9C56A" w:rsidR="534AD455">
        <w:rPr>
          <w:rFonts w:ascii="Lato" w:hAnsi="Lato" w:eastAsia="Lato" w:cs="Lato"/>
          <w:b w:val="0"/>
          <w:bCs w:val="0"/>
          <w:i w:val="0"/>
          <w:iCs w:val="0"/>
          <w:caps w:val="0"/>
          <w:smallCaps w:val="0"/>
          <w:noProof w:val="0"/>
          <w:sz w:val="22"/>
          <w:szCs w:val="22"/>
          <w:lang w:val="pl-PL"/>
        </w:rPr>
        <w:t>Campaign</w:t>
      </w:r>
      <w:r w:rsidRPr="66A9C56A" w:rsidR="534AD455">
        <w:rPr>
          <w:rFonts w:ascii="Lato" w:hAnsi="Lato" w:eastAsia="Lato" w:cs="Lato"/>
          <w:b w:val="0"/>
          <w:bCs w:val="0"/>
          <w:i w:val="0"/>
          <w:iCs w:val="0"/>
          <w:caps w:val="0"/>
          <w:smallCaps w:val="0"/>
          <w:noProof w:val="0"/>
          <w:sz w:val="22"/>
          <w:szCs w:val="22"/>
          <w:lang w:val="pl-PL"/>
        </w:rPr>
        <w:t xml:space="preserve">. Sfinansowane ze środków UE na podstawie umowy o udzielenie dotacji nr COMM/SUBV/NAT/2024/E/101160418. Wyrażone poglądy i opinie są jedynie opiniami autora lub autorów i niekoniecznie odzwierciedlają poglądy i opinie Unii Europejskiej lub Parlamentu Europejskiego. Unia Europejska ani Parlament Europejski nie ponoszą za </w:t>
      </w:r>
      <w:r w:rsidRPr="66A9C56A" w:rsidR="534AD455">
        <w:rPr>
          <w:rFonts w:ascii="Lato" w:hAnsi="Lato" w:eastAsia="Lato" w:cs="Lato"/>
          <w:b w:val="0"/>
          <w:bCs w:val="0"/>
          <w:i w:val="0"/>
          <w:iCs w:val="0"/>
          <w:caps w:val="0"/>
          <w:smallCaps w:val="0"/>
          <w:noProof w:val="0"/>
          <w:sz w:val="22"/>
          <w:szCs w:val="22"/>
          <w:lang w:val="pl-PL"/>
        </w:rPr>
        <w:t>nie odpowiedzialności</w:t>
      </w:r>
      <w:r w:rsidRPr="66A9C56A" w:rsidR="534AD455">
        <w:rPr>
          <w:rFonts w:ascii="Lato" w:hAnsi="Lato" w:eastAsia="Lato" w:cs="Lato"/>
          <w:b w:val="0"/>
          <w:bCs w:val="0"/>
          <w:i w:val="0"/>
          <w:iCs w:val="0"/>
          <w:caps w:val="0"/>
          <w:smallCaps w:val="0"/>
          <w:noProof w:val="0"/>
          <w:sz w:val="22"/>
          <w:szCs w:val="22"/>
          <w:lang w:val="pl-PL"/>
        </w:rPr>
        <w:t>.</w:t>
      </w:r>
    </w:p>
    <w:p w:rsidR="66A9C56A" w:rsidP="66A9C56A" w:rsidRDefault="66A9C56A" w14:paraId="2EE53ACB" w14:textId="64852CF1">
      <w:pPr>
        <w:pStyle w:val="Normal"/>
        <w:rPr>
          <w:rFonts w:ascii="Lato" w:hAnsi="Lato" w:eastAsia="Lato" w:cs="Lato"/>
        </w:rPr>
      </w:pPr>
    </w:p>
    <w:p w:rsidR="534AD455" w:rsidP="66A9C56A" w:rsidRDefault="534AD455" w14:paraId="606D458E" w14:textId="7B83F20A">
      <w:pPr>
        <w:pStyle w:val="Heading1"/>
        <w:keepNext w:val="1"/>
        <w:keepLines w:val="1"/>
        <w:spacing w:before="240" w:after="0"/>
        <w:rPr>
          <w:rFonts w:ascii="Lato" w:hAnsi="Lato" w:eastAsia="Lato" w:cs="Lato"/>
          <w:b w:val="0"/>
          <w:bCs w:val="0"/>
          <w:i w:val="0"/>
          <w:iCs w:val="0"/>
          <w:caps w:val="0"/>
          <w:smallCaps w:val="0"/>
          <w:noProof w:val="0"/>
          <w:color w:val="2F5496"/>
          <w:sz w:val="32"/>
          <w:szCs w:val="32"/>
          <w:lang w:val="pl-PL"/>
        </w:rPr>
      </w:pPr>
      <w:bookmarkStart w:name="_Toc1873770810" w:id="746406240"/>
      <w:r w:rsidRPr="66A9C56A" w:rsidR="534AD455">
        <w:rPr>
          <w:rFonts w:ascii="Lato" w:hAnsi="Lato" w:eastAsia="Lato" w:cs="Lato"/>
          <w:b w:val="0"/>
          <w:bCs w:val="0"/>
          <w:i w:val="0"/>
          <w:iCs w:val="0"/>
          <w:caps w:val="0"/>
          <w:smallCaps w:val="0"/>
          <w:noProof w:val="0"/>
          <w:color w:val="2F5496"/>
          <w:sz w:val="32"/>
          <w:szCs w:val="32"/>
          <w:lang w:val="pl-PL"/>
        </w:rPr>
        <w:t>Kompozycja Parlamentu Europejskiego i proces wyborczy</w:t>
      </w:r>
      <w:bookmarkEnd w:id="746406240"/>
    </w:p>
    <w:p w:rsidR="534AD455" w:rsidP="66A9C56A" w:rsidRDefault="534AD455" w14:paraId="7A65D21F" w14:textId="508D8B5F">
      <w:pPr>
        <w:rPr>
          <w:rFonts w:ascii="Lato" w:hAnsi="Lato" w:eastAsia="Lato" w:cs="Lato"/>
          <w:b w:val="0"/>
          <w:bCs w:val="0"/>
          <w:i w:val="0"/>
          <w:iCs w:val="0"/>
          <w:caps w:val="0"/>
          <w:smallCaps w:val="0"/>
          <w:noProof w:val="0"/>
          <w:color w:val="000000" w:themeColor="text1" w:themeTint="FF" w:themeShade="FF"/>
          <w:sz w:val="22"/>
          <w:szCs w:val="22"/>
          <w:lang w:val="pl-PL"/>
        </w:rPr>
      </w:pPr>
      <w:r w:rsidRPr="66A9C56A" w:rsidR="534AD455">
        <w:rPr>
          <w:rFonts w:ascii="Lato" w:hAnsi="Lato" w:eastAsia="Lato" w:cs="Lato"/>
          <w:b w:val="0"/>
          <w:bCs w:val="0"/>
          <w:i w:val="0"/>
          <w:iCs w:val="0"/>
          <w:caps w:val="0"/>
          <w:smallCaps w:val="0"/>
          <w:noProof w:val="0"/>
          <w:color w:val="000000" w:themeColor="text1" w:themeTint="FF" w:themeShade="FF"/>
          <w:sz w:val="22"/>
          <w:szCs w:val="22"/>
          <w:lang w:val="pl-PL"/>
        </w:rPr>
        <w:t>🇪🇺 🏛️ Parlament Europejski jest obecnie tworzony przez 705 deputowanych z 27 krajów. W wyborach w czerwcu 2024 r. wybranych zostanie 720 posłów i posłanek. Jest to o 15 osób więcej w porównaniu z poprzednią kadencją. Zazwyczaj liczba posłów i posłanek do Parlamentu Europejskiego jest ustalana przed wyborami. Nie może ona jednak przekroczyć 750 osób plus przewodniczącego bądź przewodniczącą.</w:t>
      </w:r>
    </w:p>
    <w:p w:rsidR="534AD455" w:rsidP="66A9C56A" w:rsidRDefault="534AD455" w14:paraId="14C4B6B9" w14:textId="34C7EAEC">
      <w:pPr>
        <w:rPr>
          <w:rFonts w:ascii="Lato" w:hAnsi="Lato" w:eastAsia="Lato" w:cs="Lato"/>
          <w:b w:val="0"/>
          <w:bCs w:val="0"/>
          <w:i w:val="0"/>
          <w:iCs w:val="0"/>
          <w:caps w:val="0"/>
          <w:smallCaps w:val="0"/>
          <w:noProof w:val="0"/>
          <w:color w:val="000000" w:themeColor="text1" w:themeTint="FF" w:themeShade="FF"/>
          <w:sz w:val="22"/>
          <w:szCs w:val="22"/>
          <w:lang w:val="pl-PL"/>
        </w:rPr>
      </w:pPr>
      <w:r w:rsidRPr="66A9C56A" w:rsidR="534AD455">
        <w:rPr>
          <w:rFonts w:ascii="Lato" w:hAnsi="Lato" w:eastAsia="Lato" w:cs="Lato"/>
          <w:b w:val="0"/>
          <w:bCs w:val="0"/>
          <w:i w:val="0"/>
          <w:iCs w:val="0"/>
          <w:caps w:val="0"/>
          <w:smallCaps w:val="0"/>
          <w:noProof w:val="0"/>
          <w:color w:val="000000" w:themeColor="text1" w:themeTint="FF" w:themeShade="FF"/>
          <w:sz w:val="22"/>
          <w:szCs w:val="22"/>
          <w:lang w:val="pl-PL"/>
        </w:rPr>
        <w:t>🗳️ W wyborach do Parlamentu Europejskiego obywatele wszystkich krajów Unii Europejskiej wybierają posłów i posłanki do tej instytucji. Obywatele UE mogą głosować i kandydować w wyborach we własnym kraju lub w kraju UE, w którym mieszkają. Takie wybory odbywają się co 5 lat.</w:t>
      </w:r>
    </w:p>
    <w:p w:rsidR="534AD455" w:rsidP="66A9C56A" w:rsidRDefault="534AD455" w14:paraId="5C49DC1A" w14:textId="0C613689">
      <w:pPr>
        <w:rPr>
          <w:rFonts w:ascii="Lato" w:hAnsi="Lato" w:eastAsia="Lato" w:cs="Lato"/>
          <w:b w:val="0"/>
          <w:bCs w:val="0"/>
          <w:i w:val="0"/>
          <w:iCs w:val="0"/>
          <w:caps w:val="0"/>
          <w:smallCaps w:val="0"/>
          <w:noProof w:val="0"/>
          <w:color w:val="000000" w:themeColor="text1" w:themeTint="FF" w:themeShade="FF"/>
          <w:sz w:val="22"/>
          <w:szCs w:val="22"/>
          <w:lang w:val="pl-PL"/>
        </w:rPr>
      </w:pPr>
      <w:r w:rsidRPr="66A9C56A" w:rsidR="534AD455">
        <w:rPr>
          <w:rFonts w:ascii="Lato" w:hAnsi="Lato" w:eastAsia="Lato" w:cs="Lato"/>
          <w:b w:val="0"/>
          <w:bCs w:val="0"/>
          <w:i w:val="0"/>
          <w:iCs w:val="0"/>
          <w:caps w:val="0"/>
          <w:smallCaps w:val="0"/>
          <w:noProof w:val="0"/>
          <w:color w:val="000000" w:themeColor="text1" w:themeTint="FF" w:themeShade="FF"/>
          <w:sz w:val="22"/>
          <w:szCs w:val="22"/>
          <w:lang w:val="pl-PL"/>
        </w:rPr>
        <w:t>📊 Wybory do Parlamentu Europejskiego są organizowane przez każde państwo członkowskie. Istnieją jednak pewne zasady, które są wspólne dla wszystkich krajów. Wybory muszą odbyć się od czwartku do niedzieli. Liczba posłów i posłanek do PE wybranych z danej partii jest proporcjonalna do liczby uzyskanych głosów. Ponadto każdy obywatel może oddać tylko jeden głos, a głosuje się na kandydatów z krajowych partii politycznych. Warto pamiętać, że w każdym kraju wybiera się inną liczbę posłów i posłanek. Zależy to od liczebności populacji danego państwa.</w:t>
      </w:r>
    </w:p>
    <w:p w:rsidR="534AD455" w:rsidP="66A9C56A" w:rsidRDefault="534AD455" w14:paraId="2FABE3A2" w14:textId="6099CF28">
      <w:pPr>
        <w:rPr>
          <w:rFonts w:ascii="Lato" w:hAnsi="Lato" w:eastAsia="Lato" w:cs="Lato"/>
          <w:b w:val="0"/>
          <w:bCs w:val="0"/>
          <w:i w:val="0"/>
          <w:iCs w:val="0"/>
          <w:caps w:val="0"/>
          <w:smallCaps w:val="0"/>
          <w:noProof w:val="0"/>
          <w:color w:val="000000" w:themeColor="text1" w:themeTint="FF" w:themeShade="FF"/>
          <w:sz w:val="22"/>
          <w:szCs w:val="22"/>
          <w:lang w:val="pl-PL"/>
        </w:rPr>
      </w:pPr>
      <w:r w:rsidRPr="66A9C56A" w:rsidR="534AD455">
        <w:rPr>
          <w:rFonts w:ascii="Lato" w:hAnsi="Lato" w:eastAsia="Lato" w:cs="Lato"/>
          <w:b w:val="0"/>
          <w:bCs w:val="0"/>
          <w:i w:val="0"/>
          <w:iCs w:val="0"/>
          <w:caps w:val="0"/>
          <w:smallCaps w:val="0"/>
          <w:noProof w:val="0"/>
          <w:color w:val="000000" w:themeColor="text1" w:themeTint="FF" w:themeShade="FF"/>
          <w:sz w:val="22"/>
          <w:szCs w:val="22"/>
          <w:lang w:val="pl-PL"/>
        </w:rPr>
        <w:t>📅 Wybory do Parlamentu Europejskiego w tym roku odbędą się między 6 a 9 czerwca. Najwcześniej, bo już 6 czerwca, będą głosować wyborcy w Holandii. W większości państw członkowskich, tak jak w Polsce, głosowanie odbędzie się 9 czerwca. Wyniki wyborów będzie można śledzić na żywo.</w:t>
      </w:r>
    </w:p>
    <w:p w:rsidR="534AD455" w:rsidP="66A9C56A" w:rsidRDefault="534AD455" w14:paraId="3E1BBC2B" w14:textId="3CBD36C5">
      <w:pPr>
        <w:rPr>
          <w:rFonts w:ascii="Lato" w:hAnsi="Lato" w:eastAsia="Lato" w:cs="Lato"/>
          <w:noProof w:val="0"/>
          <w:sz w:val="24"/>
          <w:szCs w:val="24"/>
          <w:lang w:val="pl-PL"/>
        </w:rPr>
      </w:pPr>
      <w:r w:rsidRPr="66A9C56A" w:rsidR="534AD455">
        <w:rPr>
          <w:rFonts w:ascii="Lato" w:hAnsi="Lato" w:eastAsia="Lato" w:cs="Lato"/>
          <w:b w:val="0"/>
          <w:bCs w:val="0"/>
          <w:i w:val="0"/>
          <w:iCs w:val="0"/>
          <w:caps w:val="0"/>
          <w:smallCaps w:val="0"/>
          <w:noProof w:val="0"/>
          <w:color w:val="050505"/>
          <w:sz w:val="21"/>
          <w:szCs w:val="21"/>
          <w:lang w:val="pl-PL"/>
        </w:rPr>
        <w:t>_________</w:t>
      </w:r>
      <w:r>
        <w:br/>
      </w:r>
      <w:r w:rsidRPr="66A9C56A" w:rsidR="534AD455">
        <w:rPr>
          <w:rFonts w:ascii="Lato" w:hAnsi="Lato" w:eastAsia="Lato" w:cs="Lato"/>
          <w:b w:val="0"/>
          <w:bCs w:val="0"/>
          <w:i w:val="0"/>
          <w:iCs w:val="0"/>
          <w:caps w:val="0"/>
          <w:smallCaps w:val="0"/>
          <w:noProof w:val="0"/>
          <w:sz w:val="22"/>
          <w:szCs w:val="22"/>
          <w:lang w:val="pl-PL"/>
        </w:rPr>
        <w:t xml:space="preserve">Post przygotowany przez Fundację Instytut Polityk Publicznych w ramach </w:t>
      </w:r>
      <w:r w:rsidRPr="66A9C56A" w:rsidR="534AD455">
        <w:rPr>
          <w:rFonts w:ascii="Lato" w:hAnsi="Lato" w:eastAsia="Lato" w:cs="Lato"/>
          <w:b w:val="0"/>
          <w:bCs w:val="0"/>
          <w:i w:val="0"/>
          <w:iCs w:val="0"/>
          <w:caps w:val="0"/>
          <w:smallCaps w:val="0"/>
          <w:noProof w:val="0"/>
          <w:sz w:val="22"/>
          <w:szCs w:val="22"/>
          <w:lang w:val="pl-PL"/>
        </w:rPr>
        <w:t>European</w:t>
      </w:r>
      <w:r w:rsidRPr="66A9C56A" w:rsidR="534AD455">
        <w:rPr>
          <w:rFonts w:ascii="Lato" w:hAnsi="Lato" w:eastAsia="Lato" w:cs="Lato"/>
          <w:b w:val="0"/>
          <w:bCs w:val="0"/>
          <w:i w:val="0"/>
          <w:iCs w:val="0"/>
          <w:caps w:val="0"/>
          <w:smallCaps w:val="0"/>
          <w:noProof w:val="0"/>
          <w:sz w:val="22"/>
          <w:szCs w:val="22"/>
          <w:lang w:val="pl-PL"/>
        </w:rPr>
        <w:t xml:space="preserve"> </w:t>
      </w:r>
      <w:r w:rsidRPr="66A9C56A" w:rsidR="534AD455">
        <w:rPr>
          <w:rFonts w:ascii="Lato" w:hAnsi="Lato" w:eastAsia="Lato" w:cs="Lato"/>
          <w:b w:val="0"/>
          <w:bCs w:val="0"/>
          <w:i w:val="0"/>
          <w:iCs w:val="0"/>
          <w:caps w:val="0"/>
          <w:smallCaps w:val="0"/>
          <w:noProof w:val="0"/>
          <w:sz w:val="22"/>
          <w:szCs w:val="22"/>
          <w:lang w:val="pl-PL"/>
        </w:rPr>
        <w:t>Parliament</w:t>
      </w:r>
      <w:r w:rsidRPr="66A9C56A" w:rsidR="534AD455">
        <w:rPr>
          <w:rFonts w:ascii="Lato" w:hAnsi="Lato" w:eastAsia="Lato" w:cs="Lato"/>
          <w:b w:val="0"/>
          <w:bCs w:val="0"/>
          <w:i w:val="0"/>
          <w:iCs w:val="0"/>
          <w:caps w:val="0"/>
          <w:smallCaps w:val="0"/>
          <w:noProof w:val="0"/>
          <w:sz w:val="22"/>
          <w:szCs w:val="22"/>
          <w:lang w:val="pl-PL"/>
        </w:rPr>
        <w:t xml:space="preserve"> </w:t>
      </w:r>
      <w:r w:rsidRPr="66A9C56A" w:rsidR="534AD455">
        <w:rPr>
          <w:rFonts w:ascii="Lato" w:hAnsi="Lato" w:eastAsia="Lato" w:cs="Lato"/>
          <w:b w:val="0"/>
          <w:bCs w:val="0"/>
          <w:i w:val="0"/>
          <w:iCs w:val="0"/>
          <w:caps w:val="0"/>
          <w:smallCaps w:val="0"/>
          <w:noProof w:val="0"/>
          <w:sz w:val="22"/>
          <w:szCs w:val="22"/>
          <w:lang w:val="pl-PL"/>
        </w:rPr>
        <w:t>Elections</w:t>
      </w:r>
      <w:r w:rsidRPr="66A9C56A" w:rsidR="534AD455">
        <w:rPr>
          <w:rFonts w:ascii="Lato" w:hAnsi="Lato" w:eastAsia="Lato" w:cs="Lato"/>
          <w:b w:val="0"/>
          <w:bCs w:val="0"/>
          <w:i w:val="0"/>
          <w:iCs w:val="0"/>
          <w:caps w:val="0"/>
          <w:smallCaps w:val="0"/>
          <w:noProof w:val="0"/>
          <w:sz w:val="22"/>
          <w:szCs w:val="22"/>
          <w:lang w:val="pl-PL"/>
        </w:rPr>
        <w:t xml:space="preserve"> 2024 </w:t>
      </w:r>
      <w:r w:rsidRPr="66A9C56A" w:rsidR="534AD455">
        <w:rPr>
          <w:rFonts w:ascii="Lato" w:hAnsi="Lato" w:eastAsia="Lato" w:cs="Lato"/>
          <w:b w:val="0"/>
          <w:bCs w:val="0"/>
          <w:i w:val="0"/>
          <w:iCs w:val="0"/>
          <w:caps w:val="0"/>
          <w:smallCaps w:val="0"/>
          <w:noProof w:val="0"/>
          <w:sz w:val="22"/>
          <w:szCs w:val="22"/>
          <w:lang w:val="pl-PL"/>
        </w:rPr>
        <w:t>Awareness</w:t>
      </w:r>
      <w:r w:rsidRPr="66A9C56A" w:rsidR="534AD455">
        <w:rPr>
          <w:rFonts w:ascii="Lato" w:hAnsi="Lato" w:eastAsia="Lato" w:cs="Lato"/>
          <w:b w:val="0"/>
          <w:bCs w:val="0"/>
          <w:i w:val="0"/>
          <w:iCs w:val="0"/>
          <w:caps w:val="0"/>
          <w:smallCaps w:val="0"/>
          <w:noProof w:val="0"/>
          <w:sz w:val="22"/>
          <w:szCs w:val="22"/>
          <w:lang w:val="pl-PL"/>
        </w:rPr>
        <w:t xml:space="preserve"> </w:t>
      </w:r>
      <w:r w:rsidRPr="66A9C56A" w:rsidR="534AD455">
        <w:rPr>
          <w:rFonts w:ascii="Lato" w:hAnsi="Lato" w:eastAsia="Lato" w:cs="Lato"/>
          <w:b w:val="0"/>
          <w:bCs w:val="0"/>
          <w:i w:val="0"/>
          <w:iCs w:val="0"/>
          <w:caps w:val="0"/>
          <w:smallCaps w:val="0"/>
          <w:noProof w:val="0"/>
          <w:sz w:val="22"/>
          <w:szCs w:val="22"/>
          <w:lang w:val="pl-PL"/>
        </w:rPr>
        <w:t>Campaign</w:t>
      </w:r>
      <w:r w:rsidRPr="66A9C56A" w:rsidR="534AD455">
        <w:rPr>
          <w:rFonts w:ascii="Lato" w:hAnsi="Lato" w:eastAsia="Lato" w:cs="Lato"/>
          <w:b w:val="0"/>
          <w:bCs w:val="0"/>
          <w:i w:val="0"/>
          <w:iCs w:val="0"/>
          <w:caps w:val="0"/>
          <w:smallCaps w:val="0"/>
          <w:noProof w:val="0"/>
          <w:sz w:val="22"/>
          <w:szCs w:val="22"/>
          <w:lang w:val="pl-PL"/>
        </w:rPr>
        <w:t xml:space="preserve">. Sfinansowane ze środków UE na podstawie umowy o udzielenie dotacji nr COMM/SUBV/NAT/2024/E/101160418. Wyrażone poglądy i opinie są jedynie opiniami autora lub autorów i niekoniecznie odzwierciedlają poglądy i opinie Unii Europejskiej lub Parlamentu Europejskiego. Unia Europejska ani Parlament Europejski nie ponoszą za </w:t>
      </w:r>
      <w:r w:rsidRPr="66A9C56A" w:rsidR="534AD455">
        <w:rPr>
          <w:rFonts w:ascii="Lato" w:hAnsi="Lato" w:eastAsia="Lato" w:cs="Lato"/>
          <w:b w:val="0"/>
          <w:bCs w:val="0"/>
          <w:i w:val="0"/>
          <w:iCs w:val="0"/>
          <w:caps w:val="0"/>
          <w:smallCaps w:val="0"/>
          <w:noProof w:val="0"/>
          <w:sz w:val="22"/>
          <w:szCs w:val="22"/>
          <w:lang w:val="pl-PL"/>
        </w:rPr>
        <w:t>nie odpowiedzialności</w:t>
      </w:r>
      <w:r w:rsidRPr="66A9C56A" w:rsidR="534AD455">
        <w:rPr>
          <w:rFonts w:ascii="Lato" w:hAnsi="Lato" w:eastAsia="Lato" w:cs="Lato"/>
          <w:b w:val="0"/>
          <w:bCs w:val="0"/>
          <w:i w:val="0"/>
          <w:iCs w:val="0"/>
          <w:caps w:val="0"/>
          <w:smallCaps w:val="0"/>
          <w:noProof w:val="0"/>
          <w:sz w:val="22"/>
          <w:szCs w:val="22"/>
          <w:lang w:val="pl-PL"/>
        </w:rPr>
        <w:t>.</w:t>
      </w:r>
    </w:p>
    <w:p w:rsidR="534AD455" w:rsidP="66A9C56A" w:rsidRDefault="534AD455" w14:paraId="428E5441" w14:textId="5C720E44">
      <w:pPr>
        <w:pStyle w:val="Heading1"/>
        <w:keepNext w:val="1"/>
        <w:keepLines w:val="1"/>
        <w:spacing w:before="240" w:after="0"/>
        <w:rPr>
          <w:rFonts w:ascii="Lato" w:hAnsi="Lato" w:eastAsia="Lato" w:cs="Lato"/>
          <w:b w:val="0"/>
          <w:bCs w:val="0"/>
          <w:i w:val="0"/>
          <w:iCs w:val="0"/>
          <w:caps w:val="0"/>
          <w:smallCaps w:val="0"/>
          <w:noProof w:val="0"/>
          <w:color w:val="2F5496"/>
          <w:sz w:val="32"/>
          <w:szCs w:val="32"/>
          <w:lang w:val="pl-PL"/>
        </w:rPr>
      </w:pPr>
      <w:bookmarkStart w:name="_Toc977948147" w:id="1880887756"/>
      <w:r w:rsidRPr="66A9C56A" w:rsidR="534AD455">
        <w:rPr>
          <w:rFonts w:ascii="Lato" w:hAnsi="Lato" w:eastAsia="Lato" w:cs="Lato"/>
          <w:b w:val="0"/>
          <w:bCs w:val="0"/>
          <w:i w:val="0"/>
          <w:iCs w:val="0"/>
          <w:caps w:val="0"/>
          <w:smallCaps w:val="0"/>
          <w:noProof w:val="0"/>
          <w:color w:val="2F5496"/>
          <w:sz w:val="32"/>
          <w:szCs w:val="32"/>
          <w:lang w:val="pl-PL"/>
        </w:rPr>
        <w:t>Rola i obowiązki eurodeputowanego</w:t>
      </w:r>
      <w:bookmarkEnd w:id="1880887756"/>
    </w:p>
    <w:p w:rsidR="534AD455" w:rsidP="66A9C56A" w:rsidRDefault="534AD455" w14:paraId="6525E711" w14:textId="37E33353">
      <w:pPr>
        <w:rPr>
          <w:rFonts w:ascii="Lato" w:hAnsi="Lato" w:eastAsia="Lato" w:cs="Lato"/>
          <w:b w:val="0"/>
          <w:bCs w:val="0"/>
          <w:i w:val="0"/>
          <w:iCs w:val="0"/>
          <w:caps w:val="0"/>
          <w:smallCaps w:val="0"/>
          <w:noProof w:val="0"/>
          <w:color w:val="000000" w:themeColor="text1" w:themeTint="FF" w:themeShade="FF"/>
          <w:sz w:val="22"/>
          <w:szCs w:val="22"/>
          <w:lang w:val="pl-PL"/>
        </w:rPr>
      </w:pPr>
      <w:r w:rsidRPr="66A9C56A" w:rsidR="534AD455">
        <w:rPr>
          <w:rFonts w:ascii="Lato" w:hAnsi="Lato" w:eastAsia="Lato" w:cs="Lato"/>
          <w:b w:val="1"/>
          <w:bCs w:val="1"/>
          <w:i w:val="0"/>
          <w:iCs w:val="0"/>
          <w:caps w:val="0"/>
          <w:smallCaps w:val="0"/>
          <w:noProof w:val="0"/>
          <w:color w:val="000000" w:themeColor="text1" w:themeTint="FF" w:themeShade="FF"/>
          <w:sz w:val="22"/>
          <w:szCs w:val="22"/>
          <w:lang w:val="pl-PL"/>
        </w:rPr>
        <w:t xml:space="preserve">❔ </w:t>
      </w:r>
      <w:r w:rsidRPr="66A9C56A" w:rsidR="534AD455">
        <w:rPr>
          <w:rFonts w:ascii="Lato" w:hAnsi="Lato" w:eastAsia="Lato" w:cs="Lato"/>
          <w:b w:val="0"/>
          <w:bCs w:val="0"/>
          <w:i w:val="0"/>
          <w:iCs w:val="0"/>
          <w:caps w:val="0"/>
          <w:smallCaps w:val="0"/>
          <w:noProof w:val="0"/>
          <w:color w:val="000000" w:themeColor="text1" w:themeTint="FF" w:themeShade="FF"/>
          <w:sz w:val="22"/>
          <w:szCs w:val="22"/>
          <w:lang w:val="pl-PL"/>
        </w:rPr>
        <w:t xml:space="preserve">Kim są i co robią eurodeputowani? </w:t>
      </w:r>
      <w:r w:rsidRPr="66A9C56A" w:rsidR="534AD455">
        <w:rPr>
          <w:rFonts w:ascii="Lato" w:hAnsi="Lato" w:eastAsia="Lato" w:cs="Lato"/>
          <w:b w:val="1"/>
          <w:bCs w:val="1"/>
          <w:i w:val="0"/>
          <w:iCs w:val="0"/>
          <w:caps w:val="0"/>
          <w:smallCaps w:val="0"/>
          <w:noProof w:val="0"/>
          <w:color w:val="000000" w:themeColor="text1" w:themeTint="FF" w:themeShade="FF"/>
          <w:sz w:val="22"/>
          <w:szCs w:val="22"/>
          <w:lang w:val="pl-PL"/>
        </w:rPr>
        <w:t>🌍</w:t>
      </w:r>
    </w:p>
    <w:p w:rsidR="534AD455" w:rsidP="66A9C56A" w:rsidRDefault="534AD455" w14:paraId="7802CD50" w14:textId="5A4EECCE">
      <w:pPr>
        <w:rPr>
          <w:rFonts w:ascii="Lato" w:hAnsi="Lato" w:eastAsia="Lato" w:cs="Lato"/>
          <w:b w:val="0"/>
          <w:bCs w:val="0"/>
          <w:i w:val="0"/>
          <w:iCs w:val="0"/>
          <w:caps w:val="0"/>
          <w:smallCaps w:val="0"/>
          <w:noProof w:val="0"/>
          <w:color w:val="000000" w:themeColor="text1" w:themeTint="FF" w:themeShade="FF"/>
          <w:sz w:val="22"/>
          <w:szCs w:val="22"/>
          <w:lang w:val="pl-PL"/>
        </w:rPr>
      </w:pPr>
      <w:r w:rsidRPr="66A9C56A" w:rsidR="534AD455">
        <w:rPr>
          <w:rFonts w:ascii="Lato" w:hAnsi="Lato" w:eastAsia="Lato" w:cs="Lato"/>
          <w:b w:val="0"/>
          <w:bCs w:val="0"/>
          <w:i w:val="0"/>
          <w:iCs w:val="0"/>
          <w:caps w:val="0"/>
          <w:smallCaps w:val="0"/>
          <w:noProof w:val="0"/>
          <w:color w:val="000000" w:themeColor="text1" w:themeTint="FF" w:themeShade="FF"/>
          <w:sz w:val="22"/>
          <w:szCs w:val="22"/>
          <w:lang w:val="pl-PL"/>
        </w:rPr>
        <w:t xml:space="preserve">🌟 Eurodeputowani, czyli członkowie Parlamentu Europejskiego, są wybierani w wyborach organizowanych co 5 lat. Ich główną rolą jest reprezentowanie obywateli na poziomie unijnym. </w:t>
      </w:r>
    </w:p>
    <w:p w:rsidR="534AD455" w:rsidP="66A9C56A" w:rsidRDefault="534AD455" w14:paraId="71277971" w14:textId="62639E41">
      <w:pPr>
        <w:spacing w:before="0" w:beforeAutospacing="off" w:after="160" w:afterAutospacing="off" w:line="259" w:lineRule="auto"/>
        <w:ind w:left="0" w:right="0"/>
        <w:jc w:val="left"/>
        <w:rPr>
          <w:rFonts w:ascii="Lato" w:hAnsi="Lato" w:eastAsia="Lato" w:cs="Lato"/>
          <w:b w:val="0"/>
          <w:bCs w:val="0"/>
          <w:i w:val="0"/>
          <w:iCs w:val="0"/>
          <w:caps w:val="0"/>
          <w:smallCaps w:val="0"/>
          <w:noProof w:val="0"/>
          <w:color w:val="000000" w:themeColor="text1" w:themeTint="FF" w:themeShade="FF"/>
          <w:sz w:val="22"/>
          <w:szCs w:val="22"/>
          <w:lang w:val="pl-PL"/>
        </w:rPr>
      </w:pPr>
      <w:r w:rsidRPr="66A9C56A" w:rsidR="534AD455">
        <w:rPr>
          <w:rFonts w:ascii="Lato" w:hAnsi="Lato" w:eastAsia="Lato" w:cs="Lato"/>
          <w:b w:val="0"/>
          <w:bCs w:val="0"/>
          <w:i w:val="0"/>
          <w:iCs w:val="0"/>
          <w:caps w:val="0"/>
          <w:smallCaps w:val="0"/>
          <w:noProof w:val="0"/>
          <w:color w:val="000000" w:themeColor="text1" w:themeTint="FF" w:themeShade="FF"/>
          <w:sz w:val="22"/>
          <w:szCs w:val="22"/>
          <w:lang w:val="pl-PL"/>
        </w:rPr>
        <w:t xml:space="preserve">📝 Posłowie i posłanki stanowią prawo UE. Ponadto odpowiadają przed nimi Komisja oraz państwa członkowskie. Odgrywają także kluczową rolę w kwestiach takich jak środowisko, gospodarka czy prawa obywatelskie. </w:t>
      </w:r>
    </w:p>
    <w:p w:rsidR="534AD455" w:rsidP="66A9C56A" w:rsidRDefault="534AD455" w14:paraId="6F8F8BEE" w14:textId="1D6C65DA">
      <w:pPr>
        <w:rPr>
          <w:rFonts w:ascii="Lato" w:hAnsi="Lato" w:eastAsia="Lato" w:cs="Lato"/>
          <w:b w:val="0"/>
          <w:bCs w:val="0"/>
          <w:i w:val="0"/>
          <w:iCs w:val="0"/>
          <w:caps w:val="0"/>
          <w:smallCaps w:val="0"/>
          <w:noProof w:val="0"/>
          <w:color w:val="000000" w:themeColor="text1" w:themeTint="FF" w:themeShade="FF"/>
          <w:sz w:val="22"/>
          <w:szCs w:val="22"/>
          <w:lang w:val="pl-PL"/>
        </w:rPr>
      </w:pPr>
      <w:r w:rsidRPr="66A9C56A" w:rsidR="534AD455">
        <w:rPr>
          <w:rFonts w:ascii="Lato" w:hAnsi="Lato" w:eastAsia="Lato" w:cs="Lato"/>
          <w:b w:val="0"/>
          <w:bCs w:val="0"/>
          <w:i w:val="0"/>
          <w:iCs w:val="0"/>
          <w:caps w:val="0"/>
          <w:smallCaps w:val="0"/>
          <w:noProof w:val="0"/>
          <w:color w:val="000000" w:themeColor="text1" w:themeTint="FF" w:themeShade="FF"/>
          <w:sz w:val="22"/>
          <w:szCs w:val="22"/>
          <w:lang w:val="pl-PL"/>
        </w:rPr>
        <w:t xml:space="preserve">💼 Każdy poseł i posłanka posiadają liczne obowiązki. Praca członków Parlamentu Europejskiego składa z działań na rzecz wyborców czy debat w grupach politycznych. Dodatkowo eurodeputowani podejmują się negocjacji i głosowań w komisjach, a także udziału w sesjach plenarnych. Posłowie do PE podróżują również służbowo. Muszą podróżować między okręgami wyborczymi, Strasburgiem, gdzie odbywają się </w:t>
      </w:r>
      <w:r w:rsidRPr="66A9C56A" w:rsidR="534AD455">
        <w:rPr>
          <w:rFonts w:ascii="Lato" w:hAnsi="Lato" w:eastAsia="Lato" w:cs="Lato"/>
          <w:b w:val="0"/>
          <w:bCs w:val="0"/>
          <w:i w:val="0"/>
          <w:iCs w:val="0"/>
          <w:caps w:val="0"/>
          <w:smallCaps w:val="0"/>
          <w:noProof w:val="0"/>
          <w:color w:val="000000" w:themeColor="text1" w:themeTint="FF" w:themeShade="FF"/>
          <w:sz w:val="22"/>
          <w:szCs w:val="22"/>
          <w:lang w:val="pl-PL"/>
        </w:rPr>
        <w:t>posiedzenia,</w:t>
      </w:r>
      <w:r w:rsidRPr="66A9C56A" w:rsidR="534AD455">
        <w:rPr>
          <w:rFonts w:ascii="Lato" w:hAnsi="Lato" w:eastAsia="Lato" w:cs="Lato"/>
          <w:b w:val="0"/>
          <w:bCs w:val="0"/>
          <w:i w:val="0"/>
          <w:iCs w:val="0"/>
          <w:caps w:val="0"/>
          <w:smallCaps w:val="0"/>
          <w:noProof w:val="0"/>
          <w:color w:val="000000" w:themeColor="text1" w:themeTint="FF" w:themeShade="FF"/>
          <w:sz w:val="22"/>
          <w:szCs w:val="22"/>
          <w:lang w:val="pl-PL"/>
        </w:rPr>
        <w:t xml:space="preserve"> i Brukselą, gdzie uczestniczą w obradach oraz spotkaniach komisji i grup politycznych.</w:t>
      </w:r>
    </w:p>
    <w:p w:rsidR="534AD455" w:rsidP="66A9C56A" w:rsidRDefault="534AD455" w14:paraId="56CFEA35" w14:textId="5079E65D">
      <w:pPr>
        <w:spacing w:before="0" w:beforeAutospacing="off" w:after="160" w:afterAutospacing="off" w:line="259" w:lineRule="auto"/>
        <w:ind w:left="0" w:right="0"/>
        <w:jc w:val="left"/>
        <w:rPr>
          <w:rFonts w:ascii="Lato" w:hAnsi="Lato" w:eastAsia="Lato" w:cs="Lato"/>
          <w:b w:val="0"/>
          <w:bCs w:val="0"/>
          <w:i w:val="0"/>
          <w:iCs w:val="0"/>
          <w:caps w:val="0"/>
          <w:smallCaps w:val="0"/>
          <w:noProof w:val="0"/>
          <w:color w:val="000000" w:themeColor="text1" w:themeTint="FF" w:themeShade="FF"/>
          <w:sz w:val="22"/>
          <w:szCs w:val="22"/>
          <w:lang w:val="pl-PL"/>
        </w:rPr>
      </w:pPr>
      <w:r w:rsidRPr="66A9C56A" w:rsidR="534AD455">
        <w:rPr>
          <w:rFonts w:ascii="Lato" w:hAnsi="Lato" w:eastAsia="Lato" w:cs="Lato"/>
          <w:b w:val="0"/>
          <w:bCs w:val="0"/>
          <w:i w:val="0"/>
          <w:iCs w:val="0"/>
          <w:caps w:val="0"/>
          <w:smallCaps w:val="0"/>
          <w:noProof w:val="0"/>
          <w:color w:val="000000" w:themeColor="text1" w:themeTint="FF" w:themeShade="FF"/>
          <w:sz w:val="22"/>
          <w:szCs w:val="22"/>
          <w:lang w:val="pl-PL"/>
        </w:rPr>
        <w:t>👉 Rozmaite obowiązki i uprawnienia deputowanych sprawiają, że pełnią oni bardzo istotną rolę w Unii Europejskiej. Warto więc oddać głos w wyborach na kandydatów, których uznamy za odpowiednich do reprezentowania naszych interesów. 🗳️🇪🇺</w:t>
      </w:r>
    </w:p>
    <w:p w:rsidR="534AD455" w:rsidP="66A9C56A" w:rsidRDefault="534AD455" w14:paraId="740782E3" w14:textId="3CBD36C5">
      <w:pPr>
        <w:rPr>
          <w:rFonts w:ascii="Lato" w:hAnsi="Lato" w:eastAsia="Lato" w:cs="Lato"/>
          <w:noProof w:val="0"/>
          <w:sz w:val="24"/>
          <w:szCs w:val="24"/>
          <w:lang w:val="pl-PL"/>
        </w:rPr>
      </w:pPr>
      <w:r w:rsidRPr="66A9C56A" w:rsidR="534AD455">
        <w:rPr>
          <w:rFonts w:ascii="Lato" w:hAnsi="Lato" w:eastAsia="Lato" w:cs="Lato"/>
          <w:b w:val="0"/>
          <w:bCs w:val="0"/>
          <w:i w:val="0"/>
          <w:iCs w:val="0"/>
          <w:caps w:val="0"/>
          <w:smallCaps w:val="0"/>
          <w:noProof w:val="0"/>
          <w:color w:val="050505"/>
          <w:sz w:val="21"/>
          <w:szCs w:val="21"/>
          <w:lang w:val="pl-PL"/>
        </w:rPr>
        <w:t>_________</w:t>
      </w:r>
      <w:r>
        <w:br/>
      </w:r>
      <w:r w:rsidRPr="66A9C56A" w:rsidR="534AD455">
        <w:rPr>
          <w:rFonts w:ascii="Lato" w:hAnsi="Lato" w:eastAsia="Lato" w:cs="Lato"/>
          <w:b w:val="0"/>
          <w:bCs w:val="0"/>
          <w:i w:val="0"/>
          <w:iCs w:val="0"/>
          <w:caps w:val="0"/>
          <w:smallCaps w:val="0"/>
          <w:noProof w:val="0"/>
          <w:sz w:val="22"/>
          <w:szCs w:val="22"/>
          <w:lang w:val="pl-PL"/>
        </w:rPr>
        <w:t xml:space="preserve">Post przygotowany przez Fundację Instytut Polityk Publicznych w ramach </w:t>
      </w:r>
      <w:r w:rsidRPr="66A9C56A" w:rsidR="534AD455">
        <w:rPr>
          <w:rFonts w:ascii="Lato" w:hAnsi="Lato" w:eastAsia="Lato" w:cs="Lato"/>
          <w:b w:val="0"/>
          <w:bCs w:val="0"/>
          <w:i w:val="0"/>
          <w:iCs w:val="0"/>
          <w:caps w:val="0"/>
          <w:smallCaps w:val="0"/>
          <w:noProof w:val="0"/>
          <w:sz w:val="22"/>
          <w:szCs w:val="22"/>
          <w:lang w:val="pl-PL"/>
        </w:rPr>
        <w:t>European</w:t>
      </w:r>
      <w:r w:rsidRPr="66A9C56A" w:rsidR="534AD455">
        <w:rPr>
          <w:rFonts w:ascii="Lato" w:hAnsi="Lato" w:eastAsia="Lato" w:cs="Lato"/>
          <w:b w:val="0"/>
          <w:bCs w:val="0"/>
          <w:i w:val="0"/>
          <w:iCs w:val="0"/>
          <w:caps w:val="0"/>
          <w:smallCaps w:val="0"/>
          <w:noProof w:val="0"/>
          <w:sz w:val="22"/>
          <w:szCs w:val="22"/>
          <w:lang w:val="pl-PL"/>
        </w:rPr>
        <w:t xml:space="preserve"> </w:t>
      </w:r>
      <w:r w:rsidRPr="66A9C56A" w:rsidR="534AD455">
        <w:rPr>
          <w:rFonts w:ascii="Lato" w:hAnsi="Lato" w:eastAsia="Lato" w:cs="Lato"/>
          <w:b w:val="0"/>
          <w:bCs w:val="0"/>
          <w:i w:val="0"/>
          <w:iCs w:val="0"/>
          <w:caps w:val="0"/>
          <w:smallCaps w:val="0"/>
          <w:noProof w:val="0"/>
          <w:sz w:val="22"/>
          <w:szCs w:val="22"/>
          <w:lang w:val="pl-PL"/>
        </w:rPr>
        <w:t>Parliament</w:t>
      </w:r>
      <w:r w:rsidRPr="66A9C56A" w:rsidR="534AD455">
        <w:rPr>
          <w:rFonts w:ascii="Lato" w:hAnsi="Lato" w:eastAsia="Lato" w:cs="Lato"/>
          <w:b w:val="0"/>
          <w:bCs w:val="0"/>
          <w:i w:val="0"/>
          <w:iCs w:val="0"/>
          <w:caps w:val="0"/>
          <w:smallCaps w:val="0"/>
          <w:noProof w:val="0"/>
          <w:sz w:val="22"/>
          <w:szCs w:val="22"/>
          <w:lang w:val="pl-PL"/>
        </w:rPr>
        <w:t xml:space="preserve"> </w:t>
      </w:r>
      <w:r w:rsidRPr="66A9C56A" w:rsidR="534AD455">
        <w:rPr>
          <w:rFonts w:ascii="Lato" w:hAnsi="Lato" w:eastAsia="Lato" w:cs="Lato"/>
          <w:b w:val="0"/>
          <w:bCs w:val="0"/>
          <w:i w:val="0"/>
          <w:iCs w:val="0"/>
          <w:caps w:val="0"/>
          <w:smallCaps w:val="0"/>
          <w:noProof w:val="0"/>
          <w:sz w:val="22"/>
          <w:szCs w:val="22"/>
          <w:lang w:val="pl-PL"/>
        </w:rPr>
        <w:t>Elections</w:t>
      </w:r>
      <w:r w:rsidRPr="66A9C56A" w:rsidR="534AD455">
        <w:rPr>
          <w:rFonts w:ascii="Lato" w:hAnsi="Lato" w:eastAsia="Lato" w:cs="Lato"/>
          <w:b w:val="0"/>
          <w:bCs w:val="0"/>
          <w:i w:val="0"/>
          <w:iCs w:val="0"/>
          <w:caps w:val="0"/>
          <w:smallCaps w:val="0"/>
          <w:noProof w:val="0"/>
          <w:sz w:val="22"/>
          <w:szCs w:val="22"/>
          <w:lang w:val="pl-PL"/>
        </w:rPr>
        <w:t xml:space="preserve"> 2024 </w:t>
      </w:r>
      <w:r w:rsidRPr="66A9C56A" w:rsidR="534AD455">
        <w:rPr>
          <w:rFonts w:ascii="Lato" w:hAnsi="Lato" w:eastAsia="Lato" w:cs="Lato"/>
          <w:b w:val="0"/>
          <w:bCs w:val="0"/>
          <w:i w:val="0"/>
          <w:iCs w:val="0"/>
          <w:caps w:val="0"/>
          <w:smallCaps w:val="0"/>
          <w:noProof w:val="0"/>
          <w:sz w:val="22"/>
          <w:szCs w:val="22"/>
          <w:lang w:val="pl-PL"/>
        </w:rPr>
        <w:t>Awareness</w:t>
      </w:r>
      <w:r w:rsidRPr="66A9C56A" w:rsidR="534AD455">
        <w:rPr>
          <w:rFonts w:ascii="Lato" w:hAnsi="Lato" w:eastAsia="Lato" w:cs="Lato"/>
          <w:b w:val="0"/>
          <w:bCs w:val="0"/>
          <w:i w:val="0"/>
          <w:iCs w:val="0"/>
          <w:caps w:val="0"/>
          <w:smallCaps w:val="0"/>
          <w:noProof w:val="0"/>
          <w:sz w:val="22"/>
          <w:szCs w:val="22"/>
          <w:lang w:val="pl-PL"/>
        </w:rPr>
        <w:t xml:space="preserve"> </w:t>
      </w:r>
      <w:r w:rsidRPr="66A9C56A" w:rsidR="534AD455">
        <w:rPr>
          <w:rFonts w:ascii="Lato" w:hAnsi="Lato" w:eastAsia="Lato" w:cs="Lato"/>
          <w:b w:val="0"/>
          <w:bCs w:val="0"/>
          <w:i w:val="0"/>
          <w:iCs w:val="0"/>
          <w:caps w:val="0"/>
          <w:smallCaps w:val="0"/>
          <w:noProof w:val="0"/>
          <w:sz w:val="22"/>
          <w:szCs w:val="22"/>
          <w:lang w:val="pl-PL"/>
        </w:rPr>
        <w:t>Campaign</w:t>
      </w:r>
      <w:r w:rsidRPr="66A9C56A" w:rsidR="534AD455">
        <w:rPr>
          <w:rFonts w:ascii="Lato" w:hAnsi="Lato" w:eastAsia="Lato" w:cs="Lato"/>
          <w:b w:val="0"/>
          <w:bCs w:val="0"/>
          <w:i w:val="0"/>
          <w:iCs w:val="0"/>
          <w:caps w:val="0"/>
          <w:smallCaps w:val="0"/>
          <w:noProof w:val="0"/>
          <w:sz w:val="22"/>
          <w:szCs w:val="22"/>
          <w:lang w:val="pl-PL"/>
        </w:rPr>
        <w:t xml:space="preserve">. Sfinansowane ze środków UE na podstawie umowy o udzielenie dotacji nr COMM/SUBV/NAT/2024/E/101160418. Wyrażone poglądy i opinie są jedynie opiniami autora lub autorów i niekoniecznie odzwierciedlają poglądy i opinie Unii Europejskiej lub Parlamentu Europejskiego. Unia Europejska ani Parlament Europejski nie ponoszą za </w:t>
      </w:r>
      <w:r w:rsidRPr="66A9C56A" w:rsidR="534AD455">
        <w:rPr>
          <w:rFonts w:ascii="Lato" w:hAnsi="Lato" w:eastAsia="Lato" w:cs="Lato"/>
          <w:b w:val="0"/>
          <w:bCs w:val="0"/>
          <w:i w:val="0"/>
          <w:iCs w:val="0"/>
          <w:caps w:val="0"/>
          <w:smallCaps w:val="0"/>
          <w:noProof w:val="0"/>
          <w:sz w:val="22"/>
          <w:szCs w:val="22"/>
          <w:lang w:val="pl-PL"/>
        </w:rPr>
        <w:t>nie odpowiedzialności</w:t>
      </w:r>
      <w:r w:rsidRPr="66A9C56A" w:rsidR="534AD455">
        <w:rPr>
          <w:rFonts w:ascii="Lato" w:hAnsi="Lato" w:eastAsia="Lato" w:cs="Lato"/>
          <w:b w:val="0"/>
          <w:bCs w:val="0"/>
          <w:i w:val="0"/>
          <w:iCs w:val="0"/>
          <w:caps w:val="0"/>
          <w:smallCaps w:val="0"/>
          <w:noProof w:val="0"/>
          <w:sz w:val="22"/>
          <w:szCs w:val="22"/>
          <w:lang w:val="pl-PL"/>
        </w:rPr>
        <w:t>.</w:t>
      </w:r>
    </w:p>
    <w:p w:rsidR="66A9C56A" w:rsidP="66A9C56A" w:rsidRDefault="66A9C56A" w14:paraId="0771D64D" w14:textId="5A95466F">
      <w:pPr>
        <w:pStyle w:val="Normal"/>
        <w:rPr>
          <w:rFonts w:ascii="Lato" w:hAnsi="Lato" w:eastAsia="Lato" w:cs="Lato"/>
        </w:rPr>
      </w:pPr>
    </w:p>
    <w:p w:rsidR="534AD455" w:rsidP="66A9C56A" w:rsidRDefault="534AD455" w14:paraId="57A4551B" w14:textId="551FA64B">
      <w:pPr>
        <w:pStyle w:val="Heading1"/>
        <w:keepNext w:val="1"/>
        <w:keepLines w:val="1"/>
        <w:spacing w:before="240" w:after="0"/>
        <w:rPr>
          <w:rFonts w:ascii="Lato" w:hAnsi="Lato" w:eastAsia="Lato" w:cs="Lato"/>
          <w:b w:val="0"/>
          <w:bCs w:val="0"/>
          <w:i w:val="0"/>
          <w:iCs w:val="0"/>
          <w:caps w:val="0"/>
          <w:smallCaps w:val="0"/>
          <w:noProof w:val="0"/>
          <w:color w:val="2F5496"/>
          <w:sz w:val="32"/>
          <w:szCs w:val="32"/>
          <w:lang w:val="pl-PL"/>
        </w:rPr>
      </w:pPr>
      <w:bookmarkStart w:name="_Toc1506884391" w:id="1298803657"/>
      <w:r w:rsidRPr="66A9C56A" w:rsidR="534AD455">
        <w:rPr>
          <w:rFonts w:ascii="Lato" w:hAnsi="Lato" w:eastAsia="Lato" w:cs="Lato"/>
          <w:b w:val="0"/>
          <w:bCs w:val="0"/>
          <w:i w:val="0"/>
          <w:iCs w:val="0"/>
          <w:caps w:val="0"/>
          <w:smallCaps w:val="0"/>
          <w:noProof w:val="0"/>
          <w:color w:val="2F5496"/>
          <w:sz w:val="32"/>
          <w:szCs w:val="32"/>
          <w:lang w:val="pl-PL"/>
        </w:rPr>
        <w:t>Kalendarz wyborczy, prawo do głosowania, procedura głosowania w Polsce – post nieopublikowany</w:t>
      </w:r>
      <w:bookmarkEnd w:id="1298803657"/>
    </w:p>
    <w:p w:rsidR="534AD455" w:rsidP="66A9C56A" w:rsidRDefault="534AD455" w14:paraId="504114AE" w14:textId="07C10945">
      <w:pPr>
        <w:rPr>
          <w:rFonts w:ascii="Lato" w:hAnsi="Lato" w:eastAsia="Lato" w:cs="Lato"/>
          <w:b w:val="0"/>
          <w:bCs w:val="0"/>
          <w:i w:val="0"/>
          <w:iCs w:val="0"/>
          <w:caps w:val="0"/>
          <w:smallCaps w:val="0"/>
          <w:noProof w:val="0"/>
          <w:color w:val="000000" w:themeColor="text1" w:themeTint="FF" w:themeShade="FF"/>
          <w:sz w:val="22"/>
          <w:szCs w:val="22"/>
          <w:lang w:val="pl-PL"/>
        </w:rPr>
      </w:pPr>
      <w:r w:rsidRPr="66A9C56A" w:rsidR="534AD455">
        <w:rPr>
          <w:rFonts w:ascii="Lato" w:hAnsi="Lato" w:eastAsia="Lato" w:cs="Lato"/>
          <w:b w:val="0"/>
          <w:bCs w:val="0"/>
          <w:i w:val="0"/>
          <w:iCs w:val="0"/>
          <w:caps w:val="0"/>
          <w:smallCaps w:val="0"/>
          <w:noProof w:val="0"/>
          <w:color w:val="000000" w:themeColor="text1" w:themeTint="FF" w:themeShade="FF"/>
          <w:sz w:val="22"/>
          <w:szCs w:val="22"/>
          <w:lang w:val="pl-PL"/>
        </w:rPr>
        <w:t>🇪🇺</w:t>
      </w:r>
      <w:r w:rsidRPr="66A9C56A" w:rsidR="534AD455">
        <w:rPr>
          <w:rFonts w:ascii="Lato" w:hAnsi="Lato" w:eastAsia="Lato" w:cs="Lato"/>
          <w:b w:val="1"/>
          <w:bCs w:val="1"/>
          <w:i w:val="0"/>
          <w:iCs w:val="0"/>
          <w:caps w:val="0"/>
          <w:smallCaps w:val="0"/>
          <w:noProof w:val="0"/>
          <w:color w:val="000000" w:themeColor="text1" w:themeTint="FF" w:themeShade="FF"/>
          <w:sz w:val="22"/>
          <w:szCs w:val="22"/>
          <w:lang w:val="pl-PL"/>
        </w:rPr>
        <w:t xml:space="preserve"> Czy wiesz, jak wygląda procedura głosowania w wyborach do Parlamentu Europejskiego?</w:t>
      </w:r>
      <w:r w:rsidRPr="66A9C56A" w:rsidR="534AD455">
        <w:rPr>
          <w:rFonts w:ascii="Lato" w:hAnsi="Lato" w:eastAsia="Lato" w:cs="Lato"/>
          <w:b w:val="0"/>
          <w:bCs w:val="0"/>
          <w:i w:val="0"/>
          <w:iCs w:val="0"/>
          <w:caps w:val="0"/>
          <w:smallCaps w:val="0"/>
          <w:noProof w:val="0"/>
          <w:color w:val="000000" w:themeColor="text1" w:themeTint="FF" w:themeShade="FF"/>
          <w:sz w:val="22"/>
          <w:szCs w:val="22"/>
          <w:lang w:val="pl-PL"/>
        </w:rPr>
        <w:t xml:space="preserve"> 🤔</w:t>
      </w:r>
    </w:p>
    <w:p w:rsidR="534AD455" w:rsidP="66A9C56A" w:rsidRDefault="534AD455" w14:paraId="26A6CDA0" w14:textId="70C1BFD0">
      <w:pPr>
        <w:rPr>
          <w:rFonts w:ascii="Lato" w:hAnsi="Lato" w:eastAsia="Lato" w:cs="Lato"/>
          <w:b w:val="0"/>
          <w:bCs w:val="0"/>
          <w:i w:val="0"/>
          <w:iCs w:val="0"/>
          <w:caps w:val="0"/>
          <w:smallCaps w:val="0"/>
          <w:noProof w:val="0"/>
          <w:color w:val="000000" w:themeColor="text1" w:themeTint="FF" w:themeShade="FF"/>
          <w:sz w:val="22"/>
          <w:szCs w:val="22"/>
          <w:lang w:val="pl-PL"/>
        </w:rPr>
      </w:pPr>
      <w:r w:rsidRPr="66A9C56A" w:rsidR="534AD455">
        <w:rPr>
          <w:rFonts w:ascii="Lato" w:hAnsi="Lato" w:eastAsia="Lato" w:cs="Lato"/>
          <w:b w:val="0"/>
          <w:bCs w:val="0"/>
          <w:i w:val="0"/>
          <w:iCs w:val="0"/>
          <w:caps w:val="0"/>
          <w:smallCaps w:val="0"/>
          <w:noProof w:val="0"/>
          <w:color w:val="000000" w:themeColor="text1" w:themeTint="FF" w:themeShade="FF"/>
          <w:sz w:val="22"/>
          <w:szCs w:val="22"/>
          <w:lang w:val="pl-PL"/>
        </w:rPr>
        <w:t xml:space="preserve">📌 Najbliższe wybory do Parlamentu Europejskiego będą miały miejsce od 6 do 9 czerwca w całej Unii Europejskiej. W Polsce głos oddać będzie można w niedzielę 9 czerwca. By wziąć udział w wyborach, należy mieć ukończone 18 lat najpóźniej w dniu wyborów. </w:t>
      </w:r>
    </w:p>
    <w:p w:rsidR="534AD455" w:rsidP="66A9C56A" w:rsidRDefault="534AD455" w14:paraId="5FCFD26B" w14:textId="58DDFF72">
      <w:pPr>
        <w:rPr>
          <w:rFonts w:ascii="Lato" w:hAnsi="Lato" w:eastAsia="Lato" w:cs="Lato"/>
          <w:b w:val="0"/>
          <w:bCs w:val="0"/>
          <w:i w:val="0"/>
          <w:iCs w:val="0"/>
          <w:caps w:val="0"/>
          <w:smallCaps w:val="0"/>
          <w:noProof w:val="0"/>
          <w:color w:val="000000" w:themeColor="text1" w:themeTint="FF" w:themeShade="FF"/>
          <w:sz w:val="22"/>
          <w:szCs w:val="22"/>
          <w:lang w:val="pl-PL"/>
        </w:rPr>
      </w:pPr>
      <w:r w:rsidRPr="66A9C56A" w:rsidR="534AD455">
        <w:rPr>
          <w:rFonts w:ascii="Lato" w:hAnsi="Lato" w:eastAsia="Lato" w:cs="Lato"/>
          <w:b w:val="0"/>
          <w:bCs w:val="0"/>
          <w:i w:val="0"/>
          <w:iCs w:val="0"/>
          <w:caps w:val="0"/>
          <w:smallCaps w:val="0"/>
          <w:noProof w:val="0"/>
          <w:color w:val="000000" w:themeColor="text1" w:themeTint="FF" w:themeShade="FF"/>
          <w:sz w:val="22"/>
          <w:szCs w:val="22"/>
          <w:lang w:val="pl-PL"/>
        </w:rPr>
        <w:t xml:space="preserve">📋 Przed wyborami warto zapoznać się z listami kandydatów z różnych partii politycznych i wybrać kandydata bądź kandydatkę, na którą chcemy oddać głos. Można też zweryfikować, czy jest się wpisanym do rejestru wyborców lub pobrać zaświadczenie o prawie do głosowania. Dzięki temu dokumentowi można zagłosować w dowolnym miejscu w Polsce. Należy jednak pamiętać o wykonaniu tych czynności w odpowiednim terminie. </w:t>
      </w:r>
    </w:p>
    <w:p w:rsidR="534AD455" w:rsidP="66A9C56A" w:rsidRDefault="534AD455" w14:paraId="7B2136EA" w14:textId="504A7961">
      <w:pPr>
        <w:rPr>
          <w:rFonts w:ascii="Lato" w:hAnsi="Lato" w:eastAsia="Lato" w:cs="Lato"/>
          <w:b w:val="0"/>
          <w:bCs w:val="0"/>
          <w:i w:val="0"/>
          <w:iCs w:val="0"/>
          <w:caps w:val="0"/>
          <w:smallCaps w:val="0"/>
          <w:noProof w:val="0"/>
          <w:color w:val="000000" w:themeColor="text1" w:themeTint="FF" w:themeShade="FF"/>
          <w:sz w:val="22"/>
          <w:szCs w:val="22"/>
          <w:lang w:val="pl-PL"/>
        </w:rPr>
      </w:pPr>
      <w:r w:rsidRPr="66A9C56A" w:rsidR="534AD455">
        <w:rPr>
          <w:rFonts w:ascii="Lato" w:hAnsi="Lato" w:eastAsia="Lato" w:cs="Lato"/>
          <w:b w:val="0"/>
          <w:bCs w:val="0"/>
          <w:i w:val="0"/>
          <w:iCs w:val="0"/>
          <w:caps w:val="0"/>
          <w:smallCaps w:val="0"/>
          <w:noProof w:val="0"/>
          <w:color w:val="000000" w:themeColor="text1" w:themeTint="FF" w:themeShade="FF"/>
          <w:sz w:val="22"/>
          <w:szCs w:val="22"/>
          <w:lang w:val="pl-PL"/>
        </w:rPr>
        <w:t>🗳️ W dniu wyborów lokale wyborcze otwarte są od godziny 7 do 21. Na miejscu należy mieć ze sobą dowód osobisty lub paszport, by móc otrzymać kartę do głosowania. Aby głos był ważny, należy postawić znak X w kratce przy nazwisku wybranego kandydata i na jednej liście. Głos można oddać tylko na jednego kandydata. Po zakończeniu głosowania, głosy są zliczane przez komisje wyborcze, a wyniki ogłaszane są publicznie.</w:t>
      </w:r>
    </w:p>
    <w:p w:rsidR="534AD455" w:rsidP="66A9C56A" w:rsidRDefault="534AD455" w14:paraId="0925A034" w14:textId="14D265BB">
      <w:pPr>
        <w:rPr>
          <w:rFonts w:ascii="Lato" w:hAnsi="Lato" w:eastAsia="Lato" w:cs="Lato"/>
          <w:b w:val="0"/>
          <w:bCs w:val="0"/>
          <w:i w:val="0"/>
          <w:iCs w:val="0"/>
          <w:caps w:val="0"/>
          <w:smallCaps w:val="0"/>
          <w:noProof w:val="0"/>
          <w:color w:val="000000" w:themeColor="text1" w:themeTint="FF" w:themeShade="FF"/>
          <w:sz w:val="22"/>
          <w:szCs w:val="22"/>
          <w:lang w:val="pl-PL"/>
        </w:rPr>
      </w:pPr>
      <w:r w:rsidRPr="66A9C56A" w:rsidR="534AD455">
        <w:rPr>
          <w:rFonts w:ascii="Lato" w:hAnsi="Lato" w:eastAsia="Lato" w:cs="Lato"/>
          <w:b w:val="0"/>
          <w:bCs w:val="0"/>
          <w:i w:val="0"/>
          <w:iCs w:val="0"/>
          <w:caps w:val="0"/>
          <w:smallCaps w:val="0"/>
          <w:noProof w:val="0"/>
          <w:color w:val="000000" w:themeColor="text1" w:themeTint="FF" w:themeShade="FF"/>
          <w:sz w:val="22"/>
          <w:szCs w:val="22"/>
          <w:lang w:val="pl-PL"/>
        </w:rPr>
        <w:t>🙌 Pamiętaj, że Twój głos ma znaczenie! Bądź aktywny i skorzystaj z prawa do głosowania w wyborach do Parlamentu Europejskiego. 🇵🇱🇪🇺</w:t>
      </w:r>
    </w:p>
    <w:p w:rsidR="534AD455" w:rsidP="66A9C56A" w:rsidRDefault="534AD455" w14:paraId="5E2A024A" w14:textId="3CBD36C5">
      <w:pPr>
        <w:rPr>
          <w:rFonts w:ascii="Lato" w:hAnsi="Lato" w:eastAsia="Lato" w:cs="Lato"/>
          <w:noProof w:val="0"/>
          <w:sz w:val="24"/>
          <w:szCs w:val="24"/>
          <w:lang w:val="pl-PL"/>
        </w:rPr>
      </w:pPr>
      <w:r w:rsidRPr="66A9C56A" w:rsidR="534AD455">
        <w:rPr>
          <w:rFonts w:ascii="Lato" w:hAnsi="Lato" w:eastAsia="Lato" w:cs="Lato"/>
          <w:b w:val="0"/>
          <w:bCs w:val="0"/>
          <w:i w:val="0"/>
          <w:iCs w:val="0"/>
          <w:caps w:val="0"/>
          <w:smallCaps w:val="0"/>
          <w:noProof w:val="0"/>
          <w:color w:val="050505"/>
          <w:sz w:val="21"/>
          <w:szCs w:val="21"/>
          <w:lang w:val="pl-PL"/>
        </w:rPr>
        <w:t>_________</w:t>
      </w:r>
      <w:r>
        <w:br/>
      </w:r>
      <w:r w:rsidRPr="66A9C56A" w:rsidR="534AD455">
        <w:rPr>
          <w:rFonts w:ascii="Lato" w:hAnsi="Lato" w:eastAsia="Lato" w:cs="Lato"/>
          <w:b w:val="0"/>
          <w:bCs w:val="0"/>
          <w:i w:val="0"/>
          <w:iCs w:val="0"/>
          <w:caps w:val="0"/>
          <w:smallCaps w:val="0"/>
          <w:noProof w:val="0"/>
          <w:sz w:val="22"/>
          <w:szCs w:val="22"/>
          <w:lang w:val="pl-PL"/>
        </w:rPr>
        <w:t xml:space="preserve">Post przygotowany przez Fundację Instytut Polityk Publicznych w ramach </w:t>
      </w:r>
      <w:r w:rsidRPr="66A9C56A" w:rsidR="534AD455">
        <w:rPr>
          <w:rFonts w:ascii="Lato" w:hAnsi="Lato" w:eastAsia="Lato" w:cs="Lato"/>
          <w:b w:val="0"/>
          <w:bCs w:val="0"/>
          <w:i w:val="0"/>
          <w:iCs w:val="0"/>
          <w:caps w:val="0"/>
          <w:smallCaps w:val="0"/>
          <w:noProof w:val="0"/>
          <w:sz w:val="22"/>
          <w:szCs w:val="22"/>
          <w:lang w:val="pl-PL"/>
        </w:rPr>
        <w:t>European</w:t>
      </w:r>
      <w:r w:rsidRPr="66A9C56A" w:rsidR="534AD455">
        <w:rPr>
          <w:rFonts w:ascii="Lato" w:hAnsi="Lato" w:eastAsia="Lato" w:cs="Lato"/>
          <w:b w:val="0"/>
          <w:bCs w:val="0"/>
          <w:i w:val="0"/>
          <w:iCs w:val="0"/>
          <w:caps w:val="0"/>
          <w:smallCaps w:val="0"/>
          <w:noProof w:val="0"/>
          <w:sz w:val="22"/>
          <w:szCs w:val="22"/>
          <w:lang w:val="pl-PL"/>
        </w:rPr>
        <w:t xml:space="preserve"> </w:t>
      </w:r>
      <w:r w:rsidRPr="66A9C56A" w:rsidR="534AD455">
        <w:rPr>
          <w:rFonts w:ascii="Lato" w:hAnsi="Lato" w:eastAsia="Lato" w:cs="Lato"/>
          <w:b w:val="0"/>
          <w:bCs w:val="0"/>
          <w:i w:val="0"/>
          <w:iCs w:val="0"/>
          <w:caps w:val="0"/>
          <w:smallCaps w:val="0"/>
          <w:noProof w:val="0"/>
          <w:sz w:val="22"/>
          <w:szCs w:val="22"/>
          <w:lang w:val="pl-PL"/>
        </w:rPr>
        <w:t>Parliament</w:t>
      </w:r>
      <w:r w:rsidRPr="66A9C56A" w:rsidR="534AD455">
        <w:rPr>
          <w:rFonts w:ascii="Lato" w:hAnsi="Lato" w:eastAsia="Lato" w:cs="Lato"/>
          <w:b w:val="0"/>
          <w:bCs w:val="0"/>
          <w:i w:val="0"/>
          <w:iCs w:val="0"/>
          <w:caps w:val="0"/>
          <w:smallCaps w:val="0"/>
          <w:noProof w:val="0"/>
          <w:sz w:val="22"/>
          <w:szCs w:val="22"/>
          <w:lang w:val="pl-PL"/>
        </w:rPr>
        <w:t xml:space="preserve"> </w:t>
      </w:r>
      <w:r w:rsidRPr="66A9C56A" w:rsidR="534AD455">
        <w:rPr>
          <w:rFonts w:ascii="Lato" w:hAnsi="Lato" w:eastAsia="Lato" w:cs="Lato"/>
          <w:b w:val="0"/>
          <w:bCs w:val="0"/>
          <w:i w:val="0"/>
          <w:iCs w:val="0"/>
          <w:caps w:val="0"/>
          <w:smallCaps w:val="0"/>
          <w:noProof w:val="0"/>
          <w:sz w:val="22"/>
          <w:szCs w:val="22"/>
          <w:lang w:val="pl-PL"/>
        </w:rPr>
        <w:t>Elections</w:t>
      </w:r>
      <w:r w:rsidRPr="66A9C56A" w:rsidR="534AD455">
        <w:rPr>
          <w:rFonts w:ascii="Lato" w:hAnsi="Lato" w:eastAsia="Lato" w:cs="Lato"/>
          <w:b w:val="0"/>
          <w:bCs w:val="0"/>
          <w:i w:val="0"/>
          <w:iCs w:val="0"/>
          <w:caps w:val="0"/>
          <w:smallCaps w:val="0"/>
          <w:noProof w:val="0"/>
          <w:sz w:val="22"/>
          <w:szCs w:val="22"/>
          <w:lang w:val="pl-PL"/>
        </w:rPr>
        <w:t xml:space="preserve"> 2024 </w:t>
      </w:r>
      <w:r w:rsidRPr="66A9C56A" w:rsidR="534AD455">
        <w:rPr>
          <w:rFonts w:ascii="Lato" w:hAnsi="Lato" w:eastAsia="Lato" w:cs="Lato"/>
          <w:b w:val="0"/>
          <w:bCs w:val="0"/>
          <w:i w:val="0"/>
          <w:iCs w:val="0"/>
          <w:caps w:val="0"/>
          <w:smallCaps w:val="0"/>
          <w:noProof w:val="0"/>
          <w:sz w:val="22"/>
          <w:szCs w:val="22"/>
          <w:lang w:val="pl-PL"/>
        </w:rPr>
        <w:t>Awareness</w:t>
      </w:r>
      <w:r w:rsidRPr="66A9C56A" w:rsidR="534AD455">
        <w:rPr>
          <w:rFonts w:ascii="Lato" w:hAnsi="Lato" w:eastAsia="Lato" w:cs="Lato"/>
          <w:b w:val="0"/>
          <w:bCs w:val="0"/>
          <w:i w:val="0"/>
          <w:iCs w:val="0"/>
          <w:caps w:val="0"/>
          <w:smallCaps w:val="0"/>
          <w:noProof w:val="0"/>
          <w:sz w:val="22"/>
          <w:szCs w:val="22"/>
          <w:lang w:val="pl-PL"/>
        </w:rPr>
        <w:t xml:space="preserve"> </w:t>
      </w:r>
      <w:r w:rsidRPr="66A9C56A" w:rsidR="534AD455">
        <w:rPr>
          <w:rFonts w:ascii="Lato" w:hAnsi="Lato" w:eastAsia="Lato" w:cs="Lato"/>
          <w:b w:val="0"/>
          <w:bCs w:val="0"/>
          <w:i w:val="0"/>
          <w:iCs w:val="0"/>
          <w:caps w:val="0"/>
          <w:smallCaps w:val="0"/>
          <w:noProof w:val="0"/>
          <w:sz w:val="22"/>
          <w:szCs w:val="22"/>
          <w:lang w:val="pl-PL"/>
        </w:rPr>
        <w:t>Campaign</w:t>
      </w:r>
      <w:r w:rsidRPr="66A9C56A" w:rsidR="534AD455">
        <w:rPr>
          <w:rFonts w:ascii="Lato" w:hAnsi="Lato" w:eastAsia="Lato" w:cs="Lato"/>
          <w:b w:val="0"/>
          <w:bCs w:val="0"/>
          <w:i w:val="0"/>
          <w:iCs w:val="0"/>
          <w:caps w:val="0"/>
          <w:smallCaps w:val="0"/>
          <w:noProof w:val="0"/>
          <w:sz w:val="22"/>
          <w:szCs w:val="22"/>
          <w:lang w:val="pl-PL"/>
        </w:rPr>
        <w:t xml:space="preserve">. Sfinansowane ze środków UE na podstawie umowy o udzielenie dotacji nr COMM/SUBV/NAT/2024/E/101160418. Wyrażone poglądy i opinie są jedynie opiniami autora lub autorów i niekoniecznie odzwierciedlają poglądy i opinie Unii Europejskiej lub Parlamentu Europejskiego. Unia Europejska ani Parlament Europejski nie ponoszą za </w:t>
      </w:r>
      <w:r w:rsidRPr="66A9C56A" w:rsidR="534AD455">
        <w:rPr>
          <w:rFonts w:ascii="Lato" w:hAnsi="Lato" w:eastAsia="Lato" w:cs="Lato"/>
          <w:b w:val="0"/>
          <w:bCs w:val="0"/>
          <w:i w:val="0"/>
          <w:iCs w:val="0"/>
          <w:caps w:val="0"/>
          <w:smallCaps w:val="0"/>
          <w:noProof w:val="0"/>
          <w:sz w:val="22"/>
          <w:szCs w:val="22"/>
          <w:lang w:val="pl-PL"/>
        </w:rPr>
        <w:t>nie odpowiedzialności</w:t>
      </w:r>
      <w:r w:rsidRPr="66A9C56A" w:rsidR="534AD455">
        <w:rPr>
          <w:rFonts w:ascii="Lato" w:hAnsi="Lato" w:eastAsia="Lato" w:cs="Lato"/>
          <w:b w:val="0"/>
          <w:bCs w:val="0"/>
          <w:i w:val="0"/>
          <w:iCs w:val="0"/>
          <w:caps w:val="0"/>
          <w:smallCaps w:val="0"/>
          <w:noProof w:val="0"/>
          <w:sz w:val="22"/>
          <w:szCs w:val="22"/>
          <w:lang w:val="pl-PL"/>
        </w:rPr>
        <w:t>.</w:t>
      </w:r>
    </w:p>
    <w:p w:rsidR="66A9C56A" w:rsidP="66A9C56A" w:rsidRDefault="66A9C56A" w14:paraId="336F0276" w14:textId="7F020EF6">
      <w:pPr>
        <w:pStyle w:val="Normal"/>
        <w:rPr>
          <w:rFonts w:ascii="Lato" w:hAnsi="Lato" w:eastAsia="Lato" w:cs="Lato"/>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7BCE9A7"/>
    <w:rsid w:val="02996E73"/>
    <w:rsid w:val="262FE3F1"/>
    <w:rsid w:val="27BCE9A7"/>
    <w:rsid w:val="39859603"/>
    <w:rsid w:val="39859603"/>
    <w:rsid w:val="3A584313"/>
    <w:rsid w:val="43134FEC"/>
    <w:rsid w:val="4F558A4B"/>
    <w:rsid w:val="4F5CBAA9"/>
    <w:rsid w:val="534AD455"/>
    <w:rsid w:val="54BAECC9"/>
    <w:rsid w:val="60E29154"/>
    <w:rsid w:val="66A9C56A"/>
    <w:rsid w:val="676A7D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CE9A7"/>
  <w15:chartTrackingRefBased/>
  <w15:docId w15:val="{27890F48-75FE-4518-9BC7-E1D006C324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4"/>
        <w:szCs w:val="24"/>
        <w:lang w:val="pl-PL" w:eastAsia="en-US"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TOC1" mc:Ignorable="w14">
    <w:name xmlns:w="http://schemas.openxmlformats.org/wordprocessingml/2006/main" w:val="toc 1"/>
    <w:basedOn xmlns:w="http://schemas.openxmlformats.org/wordprocessingml/2006/main" w:val="Normal"/>
    <w:next xmlns:w="http://schemas.openxmlformats.org/wordprocessingml/2006/main" w:val="Normal"/>
    <w:autoRedefine xmlns:w="http://schemas.openxmlformats.org/wordprocessingml/2006/main"/>
    <w:uiPriority xmlns:w="http://schemas.openxmlformats.org/wordprocessingml/2006/main" w:val="39"/>
    <w:unhideWhenUsed xmlns:w="http://schemas.openxmlformats.org/wordprocessingml/2006/main"/>
    <w:pPr xmlns:w="http://schemas.openxmlformats.org/wordprocessingml/2006/main">
      <w:spacing xmlns:w="http://schemas.openxmlformats.org/wordprocessingml/2006/main"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E332A0852249428ABD77F60B404F98" ma:contentTypeVersion="20" ma:contentTypeDescription="Utwórz nowy dokument." ma:contentTypeScope="" ma:versionID="236bd8b7714057aeea241af188a91480">
  <xsd:schema xmlns:xsd="http://www.w3.org/2001/XMLSchema" xmlns:xs="http://www.w3.org/2001/XMLSchema" xmlns:p="http://schemas.microsoft.com/office/2006/metadata/properties" xmlns:ns2="bf76b22e-a38a-4911-8fb3-1a85e0f95f4a" xmlns:ns3="73a38350-2ae2-4d62-aa34-accf50feb69a" targetNamespace="http://schemas.microsoft.com/office/2006/metadata/properties" ma:root="true" ma:fieldsID="a778404969c0932cc5eca2b8b8624e0d" ns2:_="" ns3:_="">
    <xsd:import namespace="bf76b22e-a38a-4911-8fb3-1a85e0f95f4a"/>
    <xsd:import namespace="73a38350-2ae2-4d62-aa34-accf50feb6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6b22e-a38a-4911-8fb3-1a85e0f95f4a"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3cb43022-5360-4147-a102-d80c040822a1}" ma:internalName="TaxCatchAll" ma:showField="CatchAllData" ma:web="bf76b22e-a38a-4911-8fb3-1a85e0f95f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a38350-2ae2-4d62-aa34-accf50feb69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6a20036d-a375-470a-8144-879d70e51c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f76b22e-a38a-4911-8fb3-1a85e0f95f4a" xsi:nil="true"/>
    <lcf76f155ced4ddcb4097134ff3c332f xmlns="73a38350-2ae2-4d62-aa34-accf50feb69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82AA4A1-C185-4CBB-9E7E-EC9A8B517C75}"/>
</file>

<file path=customXml/itemProps2.xml><?xml version="1.0" encoding="utf-8"?>
<ds:datastoreItem xmlns:ds="http://schemas.openxmlformats.org/officeDocument/2006/customXml" ds:itemID="{0B5D13F5-74BE-4188-BCC7-2879D6D2C0F1}"/>
</file>

<file path=customXml/itemProps3.xml><?xml version="1.0" encoding="utf-8"?>
<ds:datastoreItem xmlns:ds="http://schemas.openxmlformats.org/officeDocument/2006/customXml" ds:itemID="{10B0D609-1263-4E9E-9085-CDF945A2AD6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Anna Biloboka</dc:creator>
  <keywords/>
  <dc:description/>
  <lastModifiedBy>Anna Biloboka</lastModifiedBy>
  <dcterms:created xsi:type="dcterms:W3CDTF">2024-06-04T12:25:08.0000000Z</dcterms:created>
  <dcterms:modified xsi:type="dcterms:W3CDTF">2024-06-04T12:36:47.2658131Z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0x01010005E332A0852249428ABD77F60B404F98</vt:lpwstr>
  </property>
  <property fmtid="{D5CDD505-2E9C-101B-9397-08002B2CF9AE}" pid="3" name="MediaServiceImageTags">
    <vt:lpwstr/>
  </property>
</Properties>
</file>