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C72C" w14:textId="77777777" w:rsidR="00B836F2" w:rsidRPr="00B836F2" w:rsidRDefault="00B836F2" w:rsidP="00B836F2">
      <w:pPr>
        <w:shd w:val="clear" w:color="auto" w:fill="F6F6F6"/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48"/>
          <w:szCs w:val="48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kern w:val="36"/>
          <w:sz w:val="48"/>
          <w:szCs w:val="48"/>
          <w:lang w:eastAsia="pl-PL"/>
        </w:rPr>
        <w:t>ZAPYTANIE OFERTOWE – SPECJALISTYCZNE USŁUGI OPIEKUŃCZE REHABILITANT</w:t>
      </w:r>
    </w:p>
    <w:p w14:paraId="018A9083" w14:textId="1F8EB64F" w:rsidR="00E1222D" w:rsidRDefault="00E1222D"/>
    <w:p w14:paraId="40F4A793" w14:textId="04CD990F" w:rsidR="00B836F2" w:rsidRDefault="00B836F2"/>
    <w:p w14:paraId="21F566E5" w14:textId="77777777" w:rsidR="00B836F2" w:rsidRPr="00B836F2" w:rsidRDefault="00B836F2" w:rsidP="00B836F2">
      <w:pPr>
        <w:shd w:val="clear" w:color="auto" w:fill="FFFFFF"/>
        <w:spacing w:after="300" w:line="240" w:lineRule="auto"/>
        <w:jc w:val="right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  Dobra, dn. 22.06.2022 r.</w:t>
      </w:r>
    </w:p>
    <w:p w14:paraId="5E792DDD" w14:textId="77777777" w:rsidR="00B836F2" w:rsidRPr="00B836F2" w:rsidRDefault="00B836F2" w:rsidP="00B836F2">
      <w:pPr>
        <w:shd w:val="clear" w:color="auto" w:fill="FFFFFF"/>
        <w:spacing w:after="300" w:line="240" w:lineRule="auto"/>
        <w:jc w:val="right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 </w:t>
      </w:r>
    </w:p>
    <w:p w14:paraId="69E16CD8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Gminny Ośrodek Pomocy Społecznej</w:t>
      </w: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br/>
        <w:t>34 – 642 Dobra 38</w:t>
      </w:r>
    </w:p>
    <w:p w14:paraId="08199A73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ZAPYTANIE OFERTOWE</w:t>
      </w:r>
    </w:p>
    <w:p w14:paraId="5946EA8B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Na podstawie art. 4 pkt 8 ustawy z 29 stycznia 2004 r. Prawo zamówień publicznych (tj. Dz. U. z 2022 r., poz. 25 ) Gminny Ośrodek Pomocy Społecznej w Dobrej poszukuje rehabilitanta w celu realizacji specjalistyczny usług opiekuńczych wobec osoby dorosłej z zaburzeniami psychicznymi.</w:t>
      </w:r>
    </w:p>
    <w:p w14:paraId="10A0BC40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I. ZAMAWIAJĄCY</w:t>
      </w:r>
    </w:p>
    <w:p w14:paraId="0162B05B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Gminny Ośrodek Pomocy Społecznej w Dobrej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  <w:t>34-642 Dobra 38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  <w:t>tel. 018 333 00 60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  <w:t>e-mail: opsdobra@pro.onet.pl</w:t>
      </w:r>
    </w:p>
    <w:p w14:paraId="42144303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II. OPIS PRZEDMIOTU ZAMÓWIENIA</w:t>
      </w:r>
    </w:p>
    <w:p w14:paraId="1E5BAD86" w14:textId="77777777" w:rsidR="00B836F2" w:rsidRPr="00B836F2" w:rsidRDefault="00B836F2" w:rsidP="00B8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Przedmiot zamówienia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 wykonywanie specjalistycznych usług opiekuńczych w formie zajęć w zakresie rehabilitacji medycznej wobec osoby dorosłej z zaburzeniami psychicznymi – 10 godzin tygodniowo.</w:t>
      </w:r>
    </w:p>
    <w:p w14:paraId="6D4DB6F5" w14:textId="77777777" w:rsidR="00B836F2" w:rsidRPr="00B836F2" w:rsidRDefault="00B836F2" w:rsidP="00B8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Termin realizacji zamówienia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 lipiec 2022 r. – grudzień 2022 r.</w:t>
      </w:r>
    </w:p>
    <w:p w14:paraId="5970C279" w14:textId="77777777" w:rsidR="00B836F2" w:rsidRPr="00B836F2" w:rsidRDefault="00B836F2" w:rsidP="00B8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Kryterium wyboru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 najniższa </w:t>
      </w: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cena netto jednej godziny usług, doświadczenie zawodowe.</w:t>
      </w:r>
    </w:p>
    <w:p w14:paraId="48734BAF" w14:textId="1CCA7F4F" w:rsidR="00B836F2" w:rsidRPr="00776996" w:rsidRDefault="00B836F2" w:rsidP="00776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Inne istotne warunki zamówienia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</w:p>
    <w:p w14:paraId="479E8BB1" w14:textId="7C9A59C8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u w:val="single"/>
          <w:lang w:eastAsia="pl-PL"/>
        </w:rPr>
        <w:t>Ogólny zakres wykonywanych czynności:</w:t>
      </w:r>
    </w:p>
    <w:p w14:paraId="2861E4D6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Zgodnie z § 2 pkt 1 i 3 Rozporządzenia z dnia 22 września 2005 r. w sprawie specjalistycznych usług opiekuńczych w formie zajęć rehabilitacyjnych wobec osoby dorosłej z zaburzeniami psychicznymi.</w:t>
      </w:r>
    </w:p>
    <w:p w14:paraId="4E94AFEC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u w:val="single"/>
          <w:lang w:eastAsia="pl-PL"/>
        </w:rPr>
        <w:lastRenderedPageBreak/>
        <w:t>Niezbędne wymagania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</w:p>
    <w:p w14:paraId="392DC3D5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Zgodnie z §3 Rozporządzenia z dnia 6 lipca 2006 r. zmieniającego rozporządzenie w sprawie specjalistycznych usług opiekuńczych:</w:t>
      </w:r>
    </w:p>
    <w:p w14:paraId="2BBE86B7" w14:textId="77777777" w:rsidR="00B836F2" w:rsidRPr="00B836F2" w:rsidRDefault="00B836F2" w:rsidP="00B83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Posiadanie kwalifikacji do wykonywania zawodu specjalisty w zakresie rehabilitacji medycznej lub fizjoterapeutę.</w:t>
      </w:r>
    </w:p>
    <w:p w14:paraId="4742E722" w14:textId="77777777" w:rsidR="00B836F2" w:rsidRPr="00B836F2" w:rsidRDefault="00B836F2" w:rsidP="00B83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Posiadanie co najmniej półrocznego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 stażu w jednej z następujących jednostek:</w:t>
      </w:r>
    </w:p>
    <w:p w14:paraId="6CA9D638" w14:textId="77777777" w:rsidR="00B836F2" w:rsidRPr="00B836F2" w:rsidRDefault="00B836F2" w:rsidP="00B83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szpitalu psychiatrycznym,</w:t>
      </w:r>
    </w:p>
    <w:p w14:paraId="4A8C1E80" w14:textId="77777777" w:rsidR="00B836F2" w:rsidRPr="00B836F2" w:rsidRDefault="00B836F2" w:rsidP="00B83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jednostce organizacyjnej pomocy społecznej dla osób z zaburzeniami psychicznymi,</w:t>
      </w:r>
    </w:p>
    <w:p w14:paraId="7C7AED96" w14:textId="77777777" w:rsidR="00B836F2" w:rsidRPr="00B836F2" w:rsidRDefault="00B836F2" w:rsidP="00B83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placówce terapii lub placówce oświatowej, do której uczęszczają dzieci z zaburzeniami rozwoju lub upośledzeniem umysłowym,</w:t>
      </w:r>
    </w:p>
    <w:p w14:paraId="12F99293" w14:textId="77777777" w:rsidR="00B836F2" w:rsidRPr="00B836F2" w:rsidRDefault="00B836F2" w:rsidP="00B83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ośrodku </w:t>
      </w:r>
      <w:proofErr w:type="spellStart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terapeutyczno</w:t>
      </w:r>
      <w:proofErr w:type="spellEnd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– </w:t>
      </w:r>
      <w:proofErr w:type="spellStart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edukacyjno</w:t>
      </w:r>
      <w:proofErr w:type="spellEnd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– wychowawczym,</w:t>
      </w:r>
    </w:p>
    <w:p w14:paraId="0B78C748" w14:textId="77777777" w:rsidR="00B836F2" w:rsidRPr="00B836F2" w:rsidRDefault="00B836F2" w:rsidP="00B83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zakładzie rehabilitacji.</w:t>
      </w:r>
    </w:p>
    <w:p w14:paraId="3381B946" w14:textId="77777777" w:rsidR="00B836F2" w:rsidRPr="00B836F2" w:rsidRDefault="00B836F2" w:rsidP="00B83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Posiadanie udokumentowanego przeszkolenia w zakresie prowadzenia treningów umiejętności społecznych 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przewidywanych w zakresie specjalistycznych usług, np.:</w:t>
      </w:r>
    </w:p>
    <w:p w14:paraId="12AD7B0A" w14:textId="77777777" w:rsidR="00B836F2" w:rsidRPr="00B836F2" w:rsidRDefault="00B836F2" w:rsidP="00B83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umiejętności kształtowania motywacji do akceptowanych przez otoczenie </w:t>
      </w:r>
      <w:proofErr w:type="spellStart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zachowań</w:t>
      </w:r>
      <w:proofErr w:type="spellEnd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,</w:t>
      </w:r>
    </w:p>
    <w:p w14:paraId="2455E27C" w14:textId="77777777" w:rsidR="00B836F2" w:rsidRPr="00B836F2" w:rsidRDefault="00B836F2" w:rsidP="00B83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kształtowania nawyków celowej aktywności,</w:t>
      </w:r>
    </w:p>
    <w:p w14:paraId="0DDE7D33" w14:textId="77777777" w:rsidR="00B836F2" w:rsidRPr="00B836F2" w:rsidRDefault="00B836F2" w:rsidP="00B83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prowadzenia treningu </w:t>
      </w:r>
      <w:proofErr w:type="spellStart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zachowań</w:t>
      </w:r>
      <w:proofErr w:type="spellEnd"/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społecznych.</w:t>
      </w:r>
    </w:p>
    <w:p w14:paraId="2B75D250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u w:val="single"/>
          <w:lang w:eastAsia="pl-PL"/>
        </w:rPr>
        <w:t>Wymagane dokumenty:</w:t>
      </w:r>
    </w:p>
    <w:p w14:paraId="62121729" w14:textId="77777777" w:rsidR="00B836F2" w:rsidRPr="00B836F2" w:rsidRDefault="00B836F2" w:rsidP="00B83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Oferta cenowa za wykonywanie jednej godziny specjalistycznych usług opiekuńczych dla osób z zaburzeniami psychicznymi w dzień powszedni od poniedziałku do piątku (Załącznik Nr 1).</w:t>
      </w:r>
    </w:p>
    <w:p w14:paraId="6B0F6066" w14:textId="6DB8E42F" w:rsidR="00B836F2" w:rsidRDefault="00B836F2" w:rsidP="00B83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Życiorys (CV).</w:t>
      </w:r>
    </w:p>
    <w:p w14:paraId="6916E139" w14:textId="1B5012B1" w:rsidR="00B92638" w:rsidRDefault="00B92638" w:rsidP="00B83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Załącznik Nr 2.</w:t>
      </w:r>
    </w:p>
    <w:p w14:paraId="69E9DF93" w14:textId="068A9288" w:rsidR="00B92638" w:rsidRPr="00B836F2" w:rsidRDefault="00B92638" w:rsidP="00B83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Klauzul</w:t>
      </w:r>
      <w:r w:rsidR="00612D9E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a</w:t>
      </w: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informacyjna.</w:t>
      </w:r>
    </w:p>
    <w:p w14:paraId="47F22775" w14:textId="77777777" w:rsidR="00B836F2" w:rsidRPr="00B836F2" w:rsidRDefault="00B836F2" w:rsidP="00B83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Dokument potwierdzający wykształcenie.</w:t>
      </w:r>
    </w:p>
    <w:p w14:paraId="2FE09DD4" w14:textId="77777777" w:rsidR="00B836F2" w:rsidRPr="00B836F2" w:rsidRDefault="00B836F2" w:rsidP="00B83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Inne wymagane dokumenty potwierdzające posiadane kwalifikacje i umiejętności.</w:t>
      </w:r>
    </w:p>
    <w:p w14:paraId="4F4DA295" w14:textId="77777777" w:rsidR="00C70762" w:rsidRDefault="00B836F2" w:rsidP="00C707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Udokumentowany staż pracy w jednostkach wymienionych w pkt 1 § 3 w/w rozporządzenia.</w:t>
      </w:r>
    </w:p>
    <w:p w14:paraId="3DB96C65" w14:textId="77777777" w:rsidR="001C7BB1" w:rsidRPr="00B728B4" w:rsidRDefault="001C7BB1" w:rsidP="001C7B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Sposób przygotowania oferty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br/>
      </w:r>
    </w:p>
    <w:p w14:paraId="0D80384F" w14:textId="77777777" w:rsidR="001C7BB1" w:rsidRPr="00B728B4" w:rsidRDefault="001C7BB1" w:rsidP="001C7BB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bookmarkStart w:id="0" w:name="_Hlk106962800"/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lastRenderedPageBreak/>
        <w:t>Ofertę sporządzić należy na druku zgodnie z Załącznikiem Nr</w:t>
      </w: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1, Załącznikiem Nr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2</w:t>
      </w:r>
      <w:r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 xml:space="preserve"> oraz dołączyć podpisaną klauzulę informacyjną.</w:t>
      </w:r>
    </w:p>
    <w:bookmarkEnd w:id="0"/>
    <w:p w14:paraId="0AFCEB78" w14:textId="77777777" w:rsidR="001C7BB1" w:rsidRPr="00B728B4" w:rsidRDefault="001C7BB1" w:rsidP="001C7BB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Oferta winna być podpisana przez osobę upoważnioną.</w:t>
      </w:r>
    </w:p>
    <w:p w14:paraId="23E219FC" w14:textId="65EC25B6" w:rsidR="001C7BB1" w:rsidRPr="00B728B4" w:rsidRDefault="001C7BB1" w:rsidP="001C7BB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W przypadku składania oferty w siedzibie zamawiającego lub pocztą – na kopercie należy umieścić napis „</w:t>
      </w:r>
      <w:r w:rsidRPr="00B728B4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 xml:space="preserve">Zapytanie ofertowe na wykonywanie specjalistycznych usług opiekuńczych – </w:t>
      </w:r>
      <w:r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rehabilitant</w:t>
      </w:r>
      <w:r w:rsidRPr="00B728B4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.</w:t>
      </w:r>
      <w:r w:rsidRPr="00B728B4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”</w:t>
      </w:r>
    </w:p>
    <w:p w14:paraId="5BBFB884" w14:textId="77777777" w:rsidR="00C70762" w:rsidRPr="00C70762" w:rsidRDefault="00C70762" w:rsidP="00C70762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</w:p>
    <w:p w14:paraId="202577D2" w14:textId="77777777" w:rsidR="00B836F2" w:rsidRPr="00B836F2" w:rsidRDefault="00B836F2" w:rsidP="00B836F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1C7BB1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     7.</w:t>
      </w: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 xml:space="preserve"> Miejsce i termin złożenia oferty</w:t>
      </w: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:</w:t>
      </w:r>
    </w:p>
    <w:p w14:paraId="587288B5" w14:textId="77777777" w:rsidR="00B836F2" w:rsidRPr="00B836F2" w:rsidRDefault="00B836F2" w:rsidP="00B836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Ofertę złożyć można osobiście u Zamawiającego tj. Gminnym Ośrodku Pomocy Społecznej lub pocztą tradycyjną </w:t>
      </w:r>
      <w:r w:rsidRPr="00B836F2">
        <w:rPr>
          <w:rFonts w:ascii="Source Sans Pro" w:eastAsia="Times New Roman" w:hAnsi="Source Sans Pro" w:cs="Times New Roman"/>
          <w:b/>
          <w:bCs/>
          <w:color w:val="191414"/>
          <w:sz w:val="26"/>
          <w:szCs w:val="26"/>
          <w:lang w:eastAsia="pl-PL"/>
        </w:rPr>
        <w:t>do dnia 11.07.2022, do godziny 16:00.</w:t>
      </w:r>
    </w:p>
    <w:p w14:paraId="3CF3644A" w14:textId="77777777" w:rsidR="00B836F2" w:rsidRPr="00B836F2" w:rsidRDefault="00B836F2" w:rsidP="00B836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  <w:t>Informacje można uzyskać pod numerem telefonu: (18) 333-00-60.</w:t>
      </w:r>
    </w:p>
    <w:p w14:paraId="73236A0D" w14:textId="77777777" w:rsidR="00776996" w:rsidRDefault="00B836F2" w:rsidP="00B836F2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br/>
      </w:r>
    </w:p>
    <w:p w14:paraId="605B513C" w14:textId="1F82AC94" w:rsidR="00B836F2" w:rsidRPr="00B836F2" w:rsidRDefault="00B836F2" w:rsidP="00B836F2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Z upoważnienia WÓJTA GMINY</w:t>
      </w:r>
    </w:p>
    <w:p w14:paraId="2A484948" w14:textId="77777777" w:rsidR="00B836F2" w:rsidRPr="00B836F2" w:rsidRDefault="00B836F2" w:rsidP="00B836F2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Zastępca Kierownika Ośrodka Pomocy Społecznej w Dobrej</w:t>
      </w:r>
    </w:p>
    <w:p w14:paraId="32302ADF" w14:textId="77777777" w:rsidR="00B836F2" w:rsidRPr="00B836F2" w:rsidRDefault="00B836F2" w:rsidP="00B836F2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191414"/>
          <w:sz w:val="26"/>
          <w:szCs w:val="26"/>
          <w:lang w:eastAsia="pl-PL"/>
        </w:rPr>
      </w:pPr>
      <w:r w:rsidRPr="00B836F2">
        <w:rPr>
          <w:rFonts w:ascii="Source Sans Pro" w:eastAsia="Times New Roman" w:hAnsi="Source Sans Pro" w:cs="Times New Roman"/>
          <w:i/>
          <w:iCs/>
          <w:color w:val="191414"/>
          <w:sz w:val="26"/>
          <w:szCs w:val="26"/>
          <w:lang w:eastAsia="pl-PL"/>
        </w:rPr>
        <w:t>mgr Maria Węglarz</w:t>
      </w:r>
    </w:p>
    <w:p w14:paraId="5E758214" w14:textId="77777777" w:rsidR="00B836F2" w:rsidRDefault="00B836F2"/>
    <w:sectPr w:rsidR="00B836F2" w:rsidSect="00F567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082A"/>
    <w:multiLevelType w:val="multilevel"/>
    <w:tmpl w:val="C2FAA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E6372"/>
    <w:multiLevelType w:val="multilevel"/>
    <w:tmpl w:val="9D4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27F30"/>
    <w:multiLevelType w:val="multilevel"/>
    <w:tmpl w:val="634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67CB9"/>
    <w:multiLevelType w:val="multilevel"/>
    <w:tmpl w:val="47A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1165D"/>
    <w:multiLevelType w:val="multilevel"/>
    <w:tmpl w:val="3810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F0549"/>
    <w:multiLevelType w:val="multilevel"/>
    <w:tmpl w:val="0452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F2DD5"/>
    <w:multiLevelType w:val="multilevel"/>
    <w:tmpl w:val="796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A449F"/>
    <w:multiLevelType w:val="multilevel"/>
    <w:tmpl w:val="91CE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D54"/>
    <w:multiLevelType w:val="multilevel"/>
    <w:tmpl w:val="BC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587850">
    <w:abstractNumId w:val="5"/>
  </w:num>
  <w:num w:numId="2" w16cid:durableId="29763390">
    <w:abstractNumId w:val="4"/>
  </w:num>
  <w:num w:numId="3" w16cid:durableId="1021853680">
    <w:abstractNumId w:val="2"/>
  </w:num>
  <w:num w:numId="4" w16cid:durableId="273052385">
    <w:abstractNumId w:val="0"/>
  </w:num>
  <w:num w:numId="5" w16cid:durableId="2085758651">
    <w:abstractNumId w:val="8"/>
  </w:num>
  <w:num w:numId="6" w16cid:durableId="20447557">
    <w:abstractNumId w:val="6"/>
  </w:num>
  <w:num w:numId="7" w16cid:durableId="1654024135">
    <w:abstractNumId w:val="1"/>
  </w:num>
  <w:num w:numId="8" w16cid:durableId="2136634705">
    <w:abstractNumId w:val="3"/>
  </w:num>
  <w:num w:numId="9" w16cid:durableId="2058697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F2"/>
    <w:rsid w:val="001C7BB1"/>
    <w:rsid w:val="00612D9E"/>
    <w:rsid w:val="00776996"/>
    <w:rsid w:val="00B836F2"/>
    <w:rsid w:val="00B92638"/>
    <w:rsid w:val="00C70762"/>
    <w:rsid w:val="00E1222D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D381"/>
  <w15:chartTrackingRefBased/>
  <w15:docId w15:val="{5E6AF261-7770-4945-B37D-F2C1A68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5</cp:revision>
  <cp:lastPrinted>2022-06-24T09:46:00Z</cp:lastPrinted>
  <dcterms:created xsi:type="dcterms:W3CDTF">2022-06-24T09:07:00Z</dcterms:created>
  <dcterms:modified xsi:type="dcterms:W3CDTF">2022-06-24T09:52:00Z</dcterms:modified>
</cp:coreProperties>
</file>