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1" w:rsidRPr="009035CC" w:rsidRDefault="007062A1" w:rsidP="009035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Limanowa</w:t>
      </w:r>
      <w:r w:rsidRPr="009035CC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Dane zgłaszającego: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9035C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035CC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Powiatowego Lekarza Weterynarii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Limanowej</w:t>
      </w: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Bronisława Czecha 6</w:t>
      </w: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 Limanowa</w:t>
      </w:r>
      <w:r w:rsidRPr="0090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35CC">
        <w:rPr>
          <w:rFonts w:ascii="Times New Roman" w:hAnsi="Times New Roman" w:cs="Times New Roman"/>
          <w:sz w:val="24"/>
          <w:szCs w:val="24"/>
          <w:u w:val="single"/>
        </w:rPr>
        <w:t>ZGŁOSZENIE</w:t>
      </w:r>
    </w:p>
    <w:p w:rsidR="007062A1" w:rsidRDefault="007062A1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62A1" w:rsidRDefault="007062A1" w:rsidP="0090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Pr="009035CC">
        <w:rPr>
          <w:rFonts w:ascii="Times New Roman" w:hAnsi="Times New Roman" w:cs="Times New Roman"/>
          <w:sz w:val="24"/>
          <w:szCs w:val="24"/>
        </w:rPr>
        <w:t xml:space="preserve"> 1 ust. 1 </w:t>
      </w:r>
      <w:proofErr w:type="spellStart"/>
      <w:r w:rsidRPr="009035C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035CC">
        <w:rPr>
          <w:rFonts w:ascii="Times New Roman" w:hAnsi="Times New Roman" w:cs="Times New Roman"/>
          <w:sz w:val="24"/>
          <w:szCs w:val="24"/>
        </w:rPr>
        <w:t xml:space="preserve"> 2) lit. b) Rozporządzenia Ministra Rolnictwa 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CC">
        <w:rPr>
          <w:rFonts w:ascii="Times New Roman" w:hAnsi="Times New Roman" w:cs="Times New Roman"/>
          <w:sz w:val="24"/>
          <w:szCs w:val="24"/>
        </w:rPr>
        <w:t xml:space="preserve">Wsi </w:t>
      </w:r>
      <w:r>
        <w:rPr>
          <w:rFonts w:ascii="Times New Roman" w:hAnsi="Times New Roman" w:cs="Times New Roman"/>
          <w:sz w:val="24"/>
          <w:szCs w:val="24"/>
        </w:rPr>
        <w:t>z dnia 04</w:t>
      </w:r>
      <w:r w:rsidRPr="0090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kwietnia 2017 </w:t>
      </w:r>
      <w:r w:rsidRPr="009035CC">
        <w:rPr>
          <w:rFonts w:ascii="Times New Roman" w:hAnsi="Times New Roman" w:cs="Times New Roman"/>
          <w:sz w:val="24"/>
          <w:szCs w:val="24"/>
        </w:rPr>
        <w:t>r. w sprawie zarządzania środków związanych z wystąpieniem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CC">
        <w:rPr>
          <w:rFonts w:ascii="Times New Roman" w:hAnsi="Times New Roman" w:cs="Times New Roman"/>
          <w:sz w:val="24"/>
          <w:szCs w:val="24"/>
        </w:rPr>
        <w:t>wysoce zjadliwej grypy ptaków zgłaszam miejsce u</w:t>
      </w:r>
      <w:r>
        <w:rPr>
          <w:rFonts w:ascii="Times New Roman" w:hAnsi="Times New Roman" w:cs="Times New Roman"/>
          <w:sz w:val="24"/>
          <w:szCs w:val="24"/>
        </w:rPr>
        <w:t>trzymywania drobiu/innych ptaków</w:t>
      </w:r>
      <w:r w:rsidRPr="009035CC">
        <w:rPr>
          <w:rFonts w:ascii="Times New Roman" w:hAnsi="Times New Roman" w:cs="Times New Roman"/>
          <w:sz w:val="24"/>
          <w:szCs w:val="24"/>
        </w:rPr>
        <w:t xml:space="preserve"> pod następującym adresem:</w:t>
      </w:r>
    </w:p>
    <w:p w:rsidR="007062A1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2A1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7062A1" w:rsidRPr="009035CC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10636"/>
        <w:tblW w:w="40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299"/>
      </w:tblGrid>
      <w:tr w:rsidR="007062A1" w:rsidRPr="009656CB">
        <w:trPr>
          <w:trHeight w:hRule="exact" w:val="62"/>
        </w:trPr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Gatunek drobiu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(szt.</w:t>
            </w: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kury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kaczki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gęsi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indyki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przepiórki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perlice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gołębie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………………………………………………</w:t>
      </w:r>
    </w:p>
    <w:sectPr w:rsidR="007062A1" w:rsidRPr="009035CC" w:rsidSect="009035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35CC"/>
    <w:rsid w:val="00025EF3"/>
    <w:rsid w:val="002B2C52"/>
    <w:rsid w:val="002E4443"/>
    <w:rsid w:val="00492727"/>
    <w:rsid w:val="005A2E63"/>
    <w:rsid w:val="00683505"/>
    <w:rsid w:val="007062A1"/>
    <w:rsid w:val="007C506B"/>
    <w:rsid w:val="009035CC"/>
    <w:rsid w:val="009656CB"/>
    <w:rsid w:val="00AD1521"/>
    <w:rsid w:val="00F136E1"/>
    <w:rsid w:val="00F5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>Powiatowy Inspektorat Weterynarii w Limanowej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Limanowa, dnia ……………………</dc:title>
  <dc:creator>Administrator</dc:creator>
  <cp:lastModifiedBy>ebierowka</cp:lastModifiedBy>
  <cp:revision>2</cp:revision>
  <cp:lastPrinted>2017-02-13T13:36:00Z</cp:lastPrinted>
  <dcterms:created xsi:type="dcterms:W3CDTF">2021-04-09T09:06:00Z</dcterms:created>
  <dcterms:modified xsi:type="dcterms:W3CDTF">2021-04-09T09:06:00Z</dcterms:modified>
</cp:coreProperties>
</file>