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7002" w:rsidRDefault="00BA7002">
      <w:pPr>
        <w:spacing w:line="0" w:lineRule="atLeast"/>
        <w:rPr>
          <w:rFonts w:ascii="Trebuchet MS" w:eastAsia="Trebuchet MS" w:hAnsi="Trebuchet MS"/>
          <w:color w:val="FF0000"/>
          <w:sz w:val="24"/>
        </w:rPr>
      </w:pPr>
      <w:r>
        <w:rPr>
          <w:rFonts w:ascii="Trebuchet MS" w:eastAsia="Trebuchet MS" w:hAnsi="Trebuchet MS"/>
          <w:noProof/>
          <w:color w:val="FF0000"/>
          <w:sz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1603375</wp:posOffset>
            </wp:positionH>
            <wp:positionV relativeFrom="paragraph">
              <wp:posOffset>123825</wp:posOffset>
            </wp:positionV>
            <wp:extent cx="2419350" cy="1466850"/>
            <wp:effectExtent l="1905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7002" w:rsidRDefault="00BA7002">
      <w:pPr>
        <w:spacing w:line="0" w:lineRule="atLeast"/>
        <w:rPr>
          <w:rFonts w:ascii="Trebuchet MS" w:eastAsia="Trebuchet MS" w:hAnsi="Trebuchet MS"/>
          <w:color w:val="FF0000"/>
          <w:sz w:val="24"/>
        </w:rPr>
      </w:pPr>
    </w:p>
    <w:p w:rsidR="00BA7002" w:rsidRDefault="00BA7002">
      <w:pPr>
        <w:spacing w:line="0" w:lineRule="atLeast"/>
        <w:rPr>
          <w:rFonts w:ascii="Trebuchet MS" w:eastAsia="Trebuchet MS" w:hAnsi="Trebuchet MS"/>
          <w:color w:val="FF0000"/>
          <w:sz w:val="24"/>
        </w:rPr>
      </w:pPr>
    </w:p>
    <w:p w:rsidR="00BA7002" w:rsidRDefault="00BA7002">
      <w:pPr>
        <w:spacing w:line="0" w:lineRule="atLeast"/>
        <w:rPr>
          <w:rFonts w:ascii="Trebuchet MS" w:eastAsia="Trebuchet MS" w:hAnsi="Trebuchet MS"/>
          <w:color w:val="FF0000"/>
          <w:sz w:val="24"/>
        </w:rPr>
      </w:pPr>
    </w:p>
    <w:p w:rsidR="00BA7002" w:rsidRDefault="00BA7002" w:rsidP="00BA7002">
      <w:pPr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BA7002" w:rsidRDefault="00BA7002" w:rsidP="00BA7002">
      <w:pPr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BA7002" w:rsidRDefault="00BA7002" w:rsidP="00BA7002">
      <w:pPr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BA7002" w:rsidRDefault="00BA7002" w:rsidP="00BA7002">
      <w:pPr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BA7002" w:rsidRDefault="00BA7002" w:rsidP="00BA7002">
      <w:pPr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BA7002" w:rsidRDefault="00BA7002" w:rsidP="00BA7002">
      <w:pPr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FB4B30" w:rsidRDefault="00FB4B30" w:rsidP="00BA7002">
      <w:pPr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BA7002" w:rsidRPr="00BA7002" w:rsidRDefault="00BA7002" w:rsidP="00BA7002">
      <w:pPr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  <w:r w:rsidRPr="00BA7002">
        <w:rPr>
          <w:rFonts w:ascii="Trebuchet MS" w:eastAsia="Times New Roman" w:hAnsi="Trebuchet MS" w:cs="Times New Roman"/>
          <w:b/>
          <w:sz w:val="24"/>
          <w:szCs w:val="24"/>
        </w:rPr>
        <w:t>Program inauguracji projektu Małopolskie Szlaki Turystyki Kolejowej</w:t>
      </w:r>
    </w:p>
    <w:p w:rsidR="00BA7002" w:rsidRPr="00BA7002" w:rsidRDefault="00BA7002" w:rsidP="00BA7002">
      <w:pPr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BA7002" w:rsidRPr="00BA7002" w:rsidRDefault="00C41B94" w:rsidP="00BA7002">
      <w:pPr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  <w:r>
        <w:rPr>
          <w:rFonts w:ascii="Trebuchet MS" w:eastAsia="Times New Roman" w:hAnsi="Trebuchet MS" w:cs="Times New Roman"/>
          <w:b/>
          <w:sz w:val="24"/>
          <w:szCs w:val="24"/>
        </w:rPr>
        <w:t>Kasina Wielka, 13 kwietnia</w:t>
      </w:r>
      <w:r w:rsidR="00BA7002" w:rsidRPr="00BA7002">
        <w:rPr>
          <w:rFonts w:ascii="Trebuchet MS" w:eastAsia="Times New Roman" w:hAnsi="Trebuchet MS" w:cs="Times New Roman"/>
          <w:b/>
          <w:sz w:val="24"/>
          <w:szCs w:val="24"/>
        </w:rPr>
        <w:t xml:space="preserve"> 2017 roku</w:t>
      </w:r>
    </w:p>
    <w:p w:rsidR="00BA7002" w:rsidRDefault="00BA7002" w:rsidP="00BA7002">
      <w:pPr>
        <w:rPr>
          <w:rFonts w:ascii="Trebuchet MS" w:eastAsia="Times New Roman" w:hAnsi="Trebuchet MS" w:cs="Times New Roman"/>
          <w:sz w:val="24"/>
          <w:szCs w:val="24"/>
        </w:rPr>
      </w:pPr>
      <w:r w:rsidRPr="00BA7002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BA7002" w:rsidRPr="00BA7002" w:rsidRDefault="00BA7002" w:rsidP="00BA7002">
      <w:pPr>
        <w:rPr>
          <w:rFonts w:ascii="Trebuchet MS" w:eastAsia="Times New Roman" w:hAnsi="Trebuchet MS" w:cs="Times New Roman"/>
          <w:sz w:val="24"/>
          <w:szCs w:val="24"/>
        </w:rPr>
      </w:pPr>
    </w:p>
    <w:p w:rsidR="00C41B94" w:rsidRPr="00C41B94" w:rsidRDefault="00C41B94" w:rsidP="00C41B94">
      <w:pPr>
        <w:spacing w:line="360" w:lineRule="auto"/>
        <w:rPr>
          <w:rFonts w:ascii="Trebuchet MS" w:eastAsia="Times New Roman" w:hAnsi="Trebuchet MS" w:cs="Times New Roman"/>
          <w:b/>
          <w:sz w:val="24"/>
          <w:szCs w:val="24"/>
        </w:rPr>
      </w:pPr>
      <w:r>
        <w:rPr>
          <w:rFonts w:ascii="Trebuchet MS" w:eastAsia="Times New Roman" w:hAnsi="Trebuchet MS" w:cs="Times New Roman"/>
          <w:b/>
          <w:sz w:val="24"/>
          <w:szCs w:val="24"/>
        </w:rPr>
        <w:t>10:00 – odjazd pociągu promocyjnego z Chabówki</w:t>
      </w:r>
    </w:p>
    <w:p w:rsidR="00C41B94" w:rsidRPr="00C41B94" w:rsidRDefault="00C41B94" w:rsidP="00C41B94">
      <w:pPr>
        <w:spacing w:line="360" w:lineRule="auto"/>
        <w:rPr>
          <w:rFonts w:ascii="Trebuchet MS" w:eastAsia="Times New Roman" w:hAnsi="Trebuchet MS" w:cs="Times New Roman"/>
          <w:sz w:val="24"/>
          <w:szCs w:val="24"/>
        </w:rPr>
      </w:pPr>
      <w:r w:rsidRPr="00C41B94">
        <w:rPr>
          <w:rFonts w:ascii="Trebuchet MS" w:eastAsia="Times New Roman" w:hAnsi="Trebuchet MS" w:cs="Times New Roman"/>
          <w:sz w:val="24"/>
          <w:szCs w:val="24"/>
        </w:rPr>
        <w:t>10:43 – odjazd pociągu promocyjnego z Mszany Dolnej</w:t>
      </w:r>
    </w:p>
    <w:p w:rsidR="00C41B94" w:rsidRPr="00C41B94" w:rsidRDefault="00C41B94" w:rsidP="00C41B94">
      <w:pPr>
        <w:spacing w:line="360" w:lineRule="auto"/>
        <w:rPr>
          <w:rFonts w:ascii="Trebuchet MS" w:eastAsia="Times New Roman" w:hAnsi="Trebuchet MS" w:cs="Times New Roman"/>
          <w:sz w:val="24"/>
          <w:szCs w:val="24"/>
        </w:rPr>
      </w:pPr>
      <w:r w:rsidRPr="00C41B94">
        <w:rPr>
          <w:rFonts w:ascii="Trebuchet MS" w:eastAsia="Times New Roman" w:hAnsi="Trebuchet MS" w:cs="Times New Roman"/>
          <w:sz w:val="24"/>
          <w:szCs w:val="24"/>
        </w:rPr>
        <w:t xml:space="preserve">11:07 – przyjazd pociągu </w:t>
      </w:r>
      <w:r>
        <w:rPr>
          <w:rFonts w:ascii="Trebuchet MS" w:eastAsia="Times New Roman" w:hAnsi="Trebuchet MS" w:cs="Times New Roman"/>
          <w:sz w:val="24"/>
          <w:szCs w:val="24"/>
        </w:rPr>
        <w:t>promocyjnego do Kasiny Wielkiej</w:t>
      </w:r>
    </w:p>
    <w:p w:rsidR="00BA7002" w:rsidRPr="00C41B94" w:rsidRDefault="00C41B94" w:rsidP="00C41B94">
      <w:pPr>
        <w:spacing w:line="360" w:lineRule="auto"/>
        <w:rPr>
          <w:rFonts w:ascii="Trebuchet MS" w:eastAsia="Times New Roman" w:hAnsi="Trebuchet MS" w:cs="Times New Roman"/>
          <w:b/>
          <w:sz w:val="24"/>
          <w:szCs w:val="24"/>
        </w:rPr>
      </w:pPr>
      <w:r>
        <w:rPr>
          <w:rFonts w:ascii="Trebuchet MS" w:eastAsia="Times New Roman" w:hAnsi="Trebuchet MS" w:cs="Times New Roman"/>
          <w:b/>
          <w:sz w:val="24"/>
          <w:szCs w:val="24"/>
        </w:rPr>
        <w:t xml:space="preserve">11:15 – rozpoczęcie na najwyżej położonej w Polsce stacji kolejowej </w:t>
      </w:r>
      <w:bookmarkStart w:id="0" w:name="_GoBack"/>
      <w:bookmarkEnd w:id="0"/>
      <w:r>
        <w:rPr>
          <w:rFonts w:ascii="Trebuchet MS" w:eastAsia="Times New Roman" w:hAnsi="Trebuchet MS" w:cs="Times New Roman"/>
          <w:b/>
          <w:sz w:val="24"/>
          <w:szCs w:val="24"/>
        </w:rPr>
        <w:t>Kasina Wielka, powitanie gości, briefing prasowy na peronie, w trakcie pokaz rekonstruktorów w historycznych strojach, degustacja dań regionalnych</w:t>
      </w:r>
    </w:p>
    <w:p w:rsidR="00C41B94" w:rsidRDefault="00C41B94" w:rsidP="00C41B94">
      <w:pPr>
        <w:spacing w:line="360" w:lineRule="auto"/>
        <w:rPr>
          <w:rFonts w:ascii="Trebuchet MS" w:eastAsia="Trebuchet MS" w:hAnsi="Trebuchet MS"/>
          <w:sz w:val="24"/>
        </w:rPr>
      </w:pPr>
      <w:r>
        <w:rPr>
          <w:rFonts w:ascii="Trebuchet MS" w:eastAsia="Trebuchet MS" w:hAnsi="Trebuchet MS"/>
          <w:sz w:val="24"/>
        </w:rPr>
        <w:t>11:30 – przejście do pociągu, dalsza część briefingu w zabytkowym składzie pociągu</w:t>
      </w:r>
    </w:p>
    <w:p w:rsidR="00C41B94" w:rsidRDefault="00C41B94" w:rsidP="00C41B94">
      <w:pPr>
        <w:spacing w:line="360" w:lineRule="auto"/>
        <w:rPr>
          <w:rFonts w:ascii="Trebuchet MS" w:eastAsia="Trebuchet MS" w:hAnsi="Trebuchet MS"/>
          <w:sz w:val="24"/>
        </w:rPr>
      </w:pPr>
      <w:r>
        <w:rPr>
          <w:rFonts w:ascii="Trebuchet MS" w:eastAsia="Trebuchet MS" w:hAnsi="Trebuchet MS"/>
          <w:sz w:val="24"/>
        </w:rPr>
        <w:t>11:37 – odjazd pociągu z zaproszonymi gośćmi do Mszany Dolnej</w:t>
      </w:r>
    </w:p>
    <w:p w:rsidR="00C41B94" w:rsidRPr="00C41B94" w:rsidRDefault="00C41B94" w:rsidP="00C41B94">
      <w:pPr>
        <w:spacing w:line="360" w:lineRule="auto"/>
        <w:rPr>
          <w:rFonts w:ascii="Trebuchet MS" w:eastAsia="Trebuchet MS" w:hAnsi="Trebuchet MS"/>
          <w:b/>
          <w:sz w:val="24"/>
        </w:rPr>
      </w:pPr>
      <w:r w:rsidRPr="00C41B94">
        <w:rPr>
          <w:rFonts w:ascii="Trebuchet MS" w:eastAsia="Trebuchet MS" w:hAnsi="Trebuchet MS"/>
          <w:b/>
          <w:sz w:val="24"/>
        </w:rPr>
        <w:t>12:33 – powrót składu z zaproszonymi gośćmi do Kasiny Wielkiej, koniec części oficjalnej</w:t>
      </w:r>
    </w:p>
    <w:p w:rsidR="00C41B94" w:rsidRDefault="00C41B94" w:rsidP="00C41B94">
      <w:pPr>
        <w:spacing w:line="360" w:lineRule="auto"/>
        <w:rPr>
          <w:rFonts w:ascii="Trebuchet MS" w:eastAsia="Trebuchet MS" w:hAnsi="Trebuchet MS"/>
          <w:b/>
          <w:sz w:val="24"/>
        </w:rPr>
      </w:pPr>
      <w:r w:rsidRPr="00C41B94">
        <w:rPr>
          <w:rFonts w:ascii="Trebuchet MS" w:eastAsia="Trebuchet MS" w:hAnsi="Trebuchet MS"/>
          <w:b/>
          <w:sz w:val="24"/>
        </w:rPr>
        <w:t>12:58 – odjazd pociągu promocyjnego do Chabówki</w:t>
      </w:r>
      <w:r>
        <w:rPr>
          <w:rFonts w:ascii="Trebuchet MS" w:eastAsia="Trebuchet MS" w:hAnsi="Trebuchet MS"/>
          <w:b/>
          <w:sz w:val="24"/>
        </w:rPr>
        <w:t xml:space="preserve"> i zakończenie wydarzenia</w:t>
      </w:r>
    </w:p>
    <w:p w:rsidR="00C41B94" w:rsidRPr="00C41B94" w:rsidRDefault="00C41B94" w:rsidP="00C41B94">
      <w:pPr>
        <w:spacing w:line="360" w:lineRule="auto"/>
        <w:rPr>
          <w:rFonts w:ascii="Times New Roman" w:eastAsia="Times New Roman" w:hAnsi="Times New Roman"/>
          <w:b/>
        </w:rPr>
      </w:pPr>
    </w:p>
    <w:p w:rsidR="00FD0360" w:rsidRPr="00F95B5F" w:rsidRDefault="00183348" w:rsidP="00BA7002">
      <w:pPr>
        <w:spacing w:line="200" w:lineRule="exact"/>
        <w:rPr>
          <w:rFonts w:ascii="Times New Roman" w:eastAsia="Times New Roman" w:hAnsi="Times New Roman"/>
        </w:rPr>
      </w:pPr>
      <w:r w:rsidRPr="00183348">
        <w:rPr>
          <w:rFonts w:ascii="Trebuchet MS" w:eastAsia="Trebuchet MS" w:hAnsi="Trebuchet MS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119380</wp:posOffset>
            </wp:positionV>
            <wp:extent cx="1325245" cy="685800"/>
            <wp:effectExtent l="19050" t="0" r="8255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360" w:rsidRDefault="00FD0360">
      <w:pPr>
        <w:spacing w:line="357" w:lineRule="auto"/>
        <w:ind w:left="2520" w:right="700"/>
        <w:rPr>
          <w:rFonts w:ascii="Trebuchet MS" w:eastAsia="Trebuchet MS" w:hAnsi="Trebuchet MS"/>
          <w:sz w:val="24"/>
        </w:rPr>
      </w:pPr>
      <w:r>
        <w:rPr>
          <w:rFonts w:ascii="Trebuchet MS" w:eastAsia="Trebuchet MS" w:hAnsi="Trebuchet MS"/>
          <w:sz w:val="24"/>
        </w:rPr>
        <w:t>Projekt jest realizowany dzięki wsparciu finansowemu Województwa Małopolskiego w ramach konkursu „Małopolska Gościnna”.</w:t>
      </w:r>
    </w:p>
    <w:p w:rsidR="003D249D" w:rsidRDefault="003D249D"/>
    <w:sectPr w:rsidR="003D249D" w:rsidSect="003D249D">
      <w:pgSz w:w="11900" w:h="16838"/>
      <w:pgMar w:top="1440" w:right="1420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E6599"/>
    <w:rsid w:val="00183348"/>
    <w:rsid w:val="001D2E2E"/>
    <w:rsid w:val="001F2924"/>
    <w:rsid w:val="003A4CD6"/>
    <w:rsid w:val="003D249D"/>
    <w:rsid w:val="004A5967"/>
    <w:rsid w:val="00746144"/>
    <w:rsid w:val="00A26DAB"/>
    <w:rsid w:val="00A634D4"/>
    <w:rsid w:val="00B712C8"/>
    <w:rsid w:val="00BA7002"/>
    <w:rsid w:val="00BE6599"/>
    <w:rsid w:val="00C41B94"/>
    <w:rsid w:val="00CF2FBC"/>
    <w:rsid w:val="00CF5614"/>
    <w:rsid w:val="00CF7293"/>
    <w:rsid w:val="00D642DE"/>
    <w:rsid w:val="00D807B1"/>
    <w:rsid w:val="00E51362"/>
    <w:rsid w:val="00F95B5F"/>
    <w:rsid w:val="00FB4B30"/>
    <w:rsid w:val="00F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A5CF83-1F7F-420A-B8F1-B64746AA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1F2924"/>
  </w:style>
  <w:style w:type="paragraph" w:styleId="Tekstdymka">
    <w:name w:val="Balloon Text"/>
    <w:basedOn w:val="Normalny"/>
    <w:link w:val="TekstdymkaZnak"/>
    <w:uiPriority w:val="99"/>
    <w:semiHidden/>
    <w:unhideWhenUsed/>
    <w:rsid w:val="001F29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7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lwidel</dc:creator>
  <cp:lastModifiedBy>NSMK</cp:lastModifiedBy>
  <cp:revision>11</cp:revision>
  <cp:lastPrinted>2017-03-17T10:11:00Z</cp:lastPrinted>
  <dcterms:created xsi:type="dcterms:W3CDTF">2017-03-17T10:10:00Z</dcterms:created>
  <dcterms:modified xsi:type="dcterms:W3CDTF">2018-04-06T16:59:00Z</dcterms:modified>
</cp:coreProperties>
</file>